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D807D" w14:textId="77777777" w:rsidR="007B507D" w:rsidRPr="00832B09" w:rsidRDefault="007B507D" w:rsidP="00597B29">
      <w:pPr>
        <w:spacing w:line="480" w:lineRule="auto"/>
        <w:jc w:val="center"/>
        <w:rPr>
          <w:rStyle w:val="BookTitle"/>
          <w:sz w:val="28"/>
          <w:szCs w:val="28"/>
          <w:lang w:val="en-CA"/>
        </w:rPr>
      </w:pPr>
      <w:bookmarkStart w:id="0" w:name="_GoBack"/>
      <w:bookmarkEnd w:id="0"/>
      <w:r w:rsidRPr="00832B09">
        <w:rPr>
          <w:rStyle w:val="BookTitle"/>
          <w:sz w:val="28"/>
          <w:szCs w:val="28"/>
          <w:lang w:val="en-CA"/>
        </w:rPr>
        <w:t xml:space="preserve">considerations regarding an acoustic criterion for </w:t>
      </w:r>
    </w:p>
    <w:p w14:paraId="2B76F3AF" w14:textId="77777777" w:rsidR="007B507D" w:rsidRPr="00832B09" w:rsidRDefault="007B507D" w:rsidP="00597B29">
      <w:pPr>
        <w:spacing w:line="480" w:lineRule="auto"/>
        <w:jc w:val="center"/>
        <w:rPr>
          <w:rStyle w:val="BookTitle"/>
          <w:sz w:val="28"/>
          <w:szCs w:val="28"/>
          <w:lang w:val="en-CA"/>
        </w:rPr>
      </w:pPr>
      <w:r w:rsidRPr="00832B09">
        <w:rPr>
          <w:rStyle w:val="BookTitle"/>
          <w:sz w:val="28"/>
          <w:szCs w:val="28"/>
          <w:lang w:val="en-CA"/>
        </w:rPr>
        <w:t>wind turbine acceptability</w:t>
      </w:r>
    </w:p>
    <w:p w14:paraId="0D6F43DD" w14:textId="77777777" w:rsidR="007B507D" w:rsidRPr="00832B09" w:rsidRDefault="007B507D" w:rsidP="00597B29">
      <w:pPr>
        <w:spacing w:line="480" w:lineRule="auto"/>
        <w:jc w:val="center"/>
        <w:rPr>
          <w:rFonts w:cs="Times New Roman"/>
          <w:b/>
          <w:bCs/>
          <w:szCs w:val="20"/>
          <w:lang w:val="en-CA"/>
        </w:rPr>
      </w:pPr>
    </w:p>
    <w:p w14:paraId="008B2D1C" w14:textId="77777777" w:rsidR="007B507D" w:rsidRPr="00832B09" w:rsidRDefault="007B507D" w:rsidP="00597B29">
      <w:pPr>
        <w:spacing w:line="480" w:lineRule="auto"/>
        <w:jc w:val="center"/>
        <w:rPr>
          <w:rFonts w:cs="Times New Roman"/>
          <w:b/>
          <w:bCs/>
          <w:szCs w:val="20"/>
          <w:vertAlign w:val="superscript"/>
          <w:lang w:val="en-CA"/>
        </w:rPr>
      </w:pPr>
      <w:r w:rsidRPr="00832B09">
        <w:rPr>
          <w:rFonts w:cs="Times New Roman"/>
          <w:b/>
          <w:bCs/>
          <w:szCs w:val="20"/>
          <w:lang w:val="en-CA"/>
        </w:rPr>
        <w:t>William K.G. Palmer</w:t>
      </w:r>
      <w:r w:rsidRPr="00832B09">
        <w:rPr>
          <w:rFonts w:cs="Times New Roman"/>
          <w:b/>
          <w:bCs/>
          <w:szCs w:val="20"/>
          <w:vertAlign w:val="superscript"/>
          <w:lang w:val="en-CA"/>
        </w:rPr>
        <w:t>1</w:t>
      </w:r>
    </w:p>
    <w:p w14:paraId="764E4B02" w14:textId="77777777" w:rsidR="00B70698" w:rsidRPr="00832B09" w:rsidRDefault="007B507D" w:rsidP="00597B29">
      <w:pPr>
        <w:spacing w:line="480" w:lineRule="auto"/>
        <w:jc w:val="center"/>
        <w:rPr>
          <w:rFonts w:cs="Times New Roman"/>
          <w:bCs/>
          <w:szCs w:val="20"/>
          <w:vertAlign w:val="superscript"/>
          <w:lang w:val="en-CA"/>
        </w:rPr>
      </w:pPr>
      <w:r w:rsidRPr="00832B09">
        <w:rPr>
          <w:rFonts w:cs="Times New Roman"/>
          <w:bCs/>
          <w:szCs w:val="20"/>
          <w:vertAlign w:val="superscript"/>
          <w:lang w:val="en-CA"/>
        </w:rPr>
        <w:t xml:space="preserve">1 </w:t>
      </w:r>
      <w:r w:rsidRPr="00832B09">
        <w:rPr>
          <w:rFonts w:cs="Times New Roman"/>
          <w:bCs/>
          <w:szCs w:val="20"/>
          <w:lang w:val="en-CA"/>
        </w:rPr>
        <w:t xml:space="preserve">TRI-LEA-EM, 76 Sideroad 33-34 Saugeen, RR 5, Paisley, ON, N0G 2N0, </w:t>
      </w:r>
      <w:hyperlink r:id="rId9" w:history="1">
        <w:r w:rsidRPr="00832B09">
          <w:rPr>
            <w:rStyle w:val="Hyperlink"/>
            <w:rFonts w:cs="Times New Roman"/>
            <w:bCs/>
            <w:szCs w:val="20"/>
            <w:lang w:val="en-CA"/>
          </w:rPr>
          <w:t>trileaem@bmts.com</w:t>
        </w:r>
      </w:hyperlink>
    </w:p>
    <w:p w14:paraId="34A082A4" w14:textId="77777777" w:rsidR="00B70698" w:rsidRPr="00832B09" w:rsidRDefault="00B70698" w:rsidP="00597B29">
      <w:pPr>
        <w:pStyle w:val="Abstract"/>
        <w:spacing w:line="480" w:lineRule="auto"/>
        <w:rPr>
          <w:lang w:val="en-CA"/>
        </w:rPr>
      </w:pPr>
    </w:p>
    <w:p w14:paraId="0CC096C9" w14:textId="77777777" w:rsidR="00B70698" w:rsidRPr="00832B09" w:rsidRDefault="00B70698" w:rsidP="00597B29">
      <w:pPr>
        <w:spacing w:line="480" w:lineRule="auto"/>
        <w:rPr>
          <w:lang w:val="en-CA"/>
        </w:rPr>
        <w:sectPr w:rsidR="00B70698" w:rsidRPr="00832B09" w:rsidSect="00B70698">
          <w:footerReference w:type="even" r:id="rId10"/>
          <w:footerReference w:type="default" r:id="rId11"/>
          <w:pgSz w:w="12240" w:h="15840"/>
          <w:pgMar w:top="1080" w:right="1080" w:bottom="1080" w:left="1080" w:header="720" w:footer="720" w:gutter="0"/>
          <w:cols w:space="720"/>
        </w:sectPr>
      </w:pPr>
    </w:p>
    <w:p w14:paraId="53656241" w14:textId="77777777" w:rsidR="00B70698" w:rsidRPr="00832B09" w:rsidRDefault="00B70698" w:rsidP="00597B29">
      <w:pPr>
        <w:pStyle w:val="JCAAsection1"/>
        <w:spacing w:line="480" w:lineRule="auto"/>
        <w:rPr>
          <w:lang w:val="en-CA"/>
        </w:rPr>
      </w:pPr>
      <w:r w:rsidRPr="00832B09">
        <w:rPr>
          <w:lang w:val="en-CA"/>
        </w:rPr>
        <w:lastRenderedPageBreak/>
        <w:t>Introduction</w:t>
      </w:r>
    </w:p>
    <w:p w14:paraId="73772B28" w14:textId="2B703894" w:rsidR="007B507D" w:rsidRPr="00832B09" w:rsidRDefault="007B507D" w:rsidP="00597B29">
      <w:pPr>
        <w:pStyle w:val="CorpsdeTexte-1"/>
        <w:spacing w:line="480" w:lineRule="auto"/>
        <w:rPr>
          <w:lang w:val="en-CA"/>
        </w:rPr>
      </w:pPr>
      <w:r w:rsidRPr="00832B09">
        <w:rPr>
          <w:lang w:val="en-CA"/>
        </w:rPr>
        <w:t xml:space="preserve">A common </w:t>
      </w:r>
      <w:r w:rsidR="00746F5C">
        <w:rPr>
          <w:lang w:val="en-CA"/>
        </w:rPr>
        <w:t xml:space="preserve">regulatory </w:t>
      </w:r>
      <w:r w:rsidR="00776B2A">
        <w:rPr>
          <w:lang w:val="en-CA"/>
        </w:rPr>
        <w:t xml:space="preserve">acceptance </w:t>
      </w:r>
      <w:r w:rsidRPr="00832B09">
        <w:rPr>
          <w:lang w:val="en-CA"/>
        </w:rPr>
        <w:t xml:space="preserve">criterion for wind turbine installation in Canada is that sound pressure level does not exceed 40 dBA outside </w:t>
      </w:r>
      <w:r w:rsidR="00776B2A">
        <w:rPr>
          <w:lang w:val="en-CA"/>
        </w:rPr>
        <w:t>a home</w:t>
      </w:r>
      <w:r w:rsidRPr="00832B09">
        <w:rPr>
          <w:lang w:val="en-CA"/>
        </w:rPr>
        <w:t xml:space="preserve"> when the wind speed at 10 metres elevation does not exceed 4 metres per second. A clue to the </w:t>
      </w:r>
      <w:r w:rsidR="00776B2A">
        <w:rPr>
          <w:lang w:val="en-CA"/>
        </w:rPr>
        <w:t>ineffectiveness</w:t>
      </w:r>
      <w:r w:rsidR="00E142F0" w:rsidRPr="00832B09">
        <w:rPr>
          <w:lang w:val="en-CA"/>
        </w:rPr>
        <w:t xml:space="preserve"> of this criterion</w:t>
      </w:r>
      <w:r w:rsidRPr="00832B09">
        <w:rPr>
          <w:lang w:val="en-CA"/>
        </w:rPr>
        <w:t xml:space="preserve"> can be seen from </w:t>
      </w:r>
      <w:r w:rsidR="00DD5FE8">
        <w:rPr>
          <w:lang w:val="en-CA"/>
        </w:rPr>
        <w:t xml:space="preserve">over 2700 </w:t>
      </w:r>
      <w:r w:rsidRPr="00832B09">
        <w:rPr>
          <w:lang w:val="en-CA"/>
        </w:rPr>
        <w:t xml:space="preserve">complaints filed </w:t>
      </w:r>
      <w:r w:rsidR="00DD5FE8">
        <w:rPr>
          <w:lang w:val="en-CA"/>
        </w:rPr>
        <w:t xml:space="preserve">in Ontario </w:t>
      </w:r>
      <w:r w:rsidRPr="00832B09">
        <w:rPr>
          <w:lang w:val="en-CA"/>
        </w:rPr>
        <w:t xml:space="preserve">with regulators </w:t>
      </w:r>
      <w:r w:rsidR="00E142F0" w:rsidRPr="00832B09">
        <w:rPr>
          <w:lang w:val="en-CA"/>
        </w:rPr>
        <w:t>by</w:t>
      </w:r>
      <w:r w:rsidRPr="00832B09">
        <w:rPr>
          <w:lang w:val="en-CA"/>
        </w:rPr>
        <w:t xml:space="preserve"> residents living in homes </w:t>
      </w:r>
      <w:r w:rsidR="00E142F0" w:rsidRPr="00832B09">
        <w:rPr>
          <w:lang w:val="en-CA"/>
        </w:rPr>
        <w:t xml:space="preserve">where acoustic conditions </w:t>
      </w:r>
      <w:r w:rsidR="00746F5C">
        <w:rPr>
          <w:lang w:val="en-CA"/>
        </w:rPr>
        <w:t>were</w:t>
      </w:r>
      <w:r w:rsidR="00E142F0" w:rsidRPr="00832B09">
        <w:rPr>
          <w:lang w:val="en-CA"/>
        </w:rPr>
        <w:t xml:space="preserve"> predicted in approved models to comply with</w:t>
      </w:r>
      <w:r w:rsidR="00A353F0" w:rsidRPr="00832B09">
        <w:rPr>
          <w:lang w:val="en-CA"/>
        </w:rPr>
        <w:t xml:space="preserve"> the </w:t>
      </w:r>
      <w:r w:rsidR="0045678F" w:rsidRPr="00832B09">
        <w:rPr>
          <w:lang w:val="en-CA"/>
        </w:rPr>
        <w:t>current criterion</w:t>
      </w:r>
      <w:r w:rsidRPr="00832B09">
        <w:rPr>
          <w:lang w:val="en-CA"/>
        </w:rPr>
        <w:t>. Residents note</w:t>
      </w:r>
      <w:r w:rsidR="00EA5264" w:rsidRPr="00832B09">
        <w:rPr>
          <w:lang w:val="en-CA"/>
        </w:rPr>
        <w:t>d</w:t>
      </w:r>
      <w:r w:rsidRPr="00832B09">
        <w:rPr>
          <w:lang w:val="en-CA"/>
        </w:rPr>
        <w:t xml:space="preserve"> the intrusiveness of an imposed sound higher in amplitude and different in quality than the </w:t>
      </w:r>
      <w:r w:rsidR="00EA5264" w:rsidRPr="00832B09">
        <w:rPr>
          <w:lang w:val="en-CA"/>
        </w:rPr>
        <w:t>pre-existing</w:t>
      </w:r>
      <w:r w:rsidRPr="00832B09">
        <w:rPr>
          <w:lang w:val="en-CA"/>
        </w:rPr>
        <w:t xml:space="preserve"> background. Residents report</w:t>
      </w:r>
      <w:r w:rsidR="00EA5264" w:rsidRPr="00832B09">
        <w:rPr>
          <w:lang w:val="en-CA"/>
        </w:rPr>
        <w:t>ed</w:t>
      </w:r>
      <w:r w:rsidRPr="00832B09">
        <w:rPr>
          <w:lang w:val="en-CA"/>
        </w:rPr>
        <w:t xml:space="preserve"> disrupted sleep, and adverse</w:t>
      </w:r>
      <w:r w:rsidR="00EA5264" w:rsidRPr="00832B09">
        <w:rPr>
          <w:lang w:val="en-CA"/>
        </w:rPr>
        <w:t xml:space="preserve"> health consequences</w:t>
      </w:r>
      <w:r w:rsidRPr="00832B09">
        <w:rPr>
          <w:lang w:val="en-CA"/>
        </w:rPr>
        <w:t>.</w:t>
      </w:r>
      <w:r w:rsidR="00EA5264" w:rsidRPr="00832B09">
        <w:rPr>
          <w:lang w:val="en-CA"/>
        </w:rPr>
        <w:t xml:space="preserve"> F</w:t>
      </w:r>
      <w:r w:rsidRPr="00832B09">
        <w:rPr>
          <w:lang w:val="en-CA"/>
        </w:rPr>
        <w:t>undamental premise</w:t>
      </w:r>
      <w:r w:rsidR="00EA5264" w:rsidRPr="00832B09">
        <w:rPr>
          <w:lang w:val="en-CA"/>
        </w:rPr>
        <w:t>s</w:t>
      </w:r>
      <w:r w:rsidRPr="00832B09">
        <w:rPr>
          <w:lang w:val="en-CA"/>
        </w:rPr>
        <w:t xml:space="preserve"> of E</w:t>
      </w:r>
      <w:r w:rsidR="00EA5264" w:rsidRPr="00832B09">
        <w:rPr>
          <w:lang w:val="en-CA"/>
        </w:rPr>
        <w:t xml:space="preserve">nvironmental Protection </w:t>
      </w:r>
      <w:proofErr w:type="gramStart"/>
      <w:r w:rsidR="00EA5264" w:rsidRPr="00832B09">
        <w:rPr>
          <w:lang w:val="en-CA"/>
        </w:rPr>
        <w:t>Acts</w:t>
      </w:r>
      <w:r w:rsidR="00AC4C89">
        <w:rPr>
          <w:vertAlign w:val="superscript"/>
          <w:lang w:val="en-CA"/>
        </w:rPr>
        <w:t>[</w:t>
      </w:r>
      <w:proofErr w:type="gramEnd"/>
      <w:r w:rsidR="00AC4C89">
        <w:rPr>
          <w:vertAlign w:val="superscript"/>
          <w:lang w:val="en-CA"/>
        </w:rPr>
        <w:t>1]</w:t>
      </w:r>
      <w:r w:rsidR="00EA5264" w:rsidRPr="00832B09">
        <w:rPr>
          <w:lang w:val="en-CA"/>
        </w:rPr>
        <w:t xml:space="preserve"> </w:t>
      </w:r>
      <w:r w:rsidR="002114AA">
        <w:rPr>
          <w:lang w:val="en-CA"/>
        </w:rPr>
        <w:t xml:space="preserve">(EPA) </w:t>
      </w:r>
      <w:r w:rsidR="00EA5264" w:rsidRPr="00832B09">
        <w:rPr>
          <w:lang w:val="en-CA"/>
        </w:rPr>
        <w:t>are</w:t>
      </w:r>
      <w:r w:rsidRPr="00832B09">
        <w:rPr>
          <w:lang w:val="en-CA"/>
        </w:rPr>
        <w:t xml:space="preserve"> that emissions of a contaminant such as noise </w:t>
      </w:r>
      <w:r w:rsidR="00746F5C">
        <w:rPr>
          <w:lang w:val="en-CA"/>
        </w:rPr>
        <w:t>should</w:t>
      </w:r>
      <w:r w:rsidRPr="00832B09">
        <w:rPr>
          <w:lang w:val="en-CA"/>
        </w:rPr>
        <w:t xml:space="preserve"> not cause an adverse effect including loss of enjoyment of normal use of property, or annoyance that lead to human health impacts. </w:t>
      </w:r>
    </w:p>
    <w:p w14:paraId="3DBF8BAD" w14:textId="77777777" w:rsidR="00B70698" w:rsidRPr="00832B09" w:rsidRDefault="00B70698" w:rsidP="00597B29">
      <w:pPr>
        <w:pStyle w:val="CorpsdeTexte-2"/>
        <w:spacing w:line="480" w:lineRule="auto"/>
        <w:rPr>
          <w:lang w:val="en-CA"/>
        </w:rPr>
      </w:pPr>
    </w:p>
    <w:p w14:paraId="785E4648" w14:textId="3F71DD9D" w:rsidR="00B70698" w:rsidRPr="00832B09" w:rsidRDefault="00B70698" w:rsidP="00597B29">
      <w:pPr>
        <w:pStyle w:val="JCAAsection1"/>
        <w:spacing w:line="480" w:lineRule="auto"/>
        <w:rPr>
          <w:lang w:val="en-CA"/>
        </w:rPr>
      </w:pPr>
      <w:r w:rsidRPr="00832B09">
        <w:rPr>
          <w:lang w:val="en-CA"/>
        </w:rPr>
        <w:t>Method</w:t>
      </w:r>
    </w:p>
    <w:p w14:paraId="53BB4193" w14:textId="3EE850DE" w:rsidR="00B70698" w:rsidRPr="00832B09" w:rsidRDefault="007D562F" w:rsidP="00597B29">
      <w:pPr>
        <w:pStyle w:val="JCAAsection2"/>
        <w:spacing w:line="480" w:lineRule="auto"/>
        <w:rPr>
          <w:lang w:val="en-CA"/>
        </w:rPr>
      </w:pPr>
      <w:r w:rsidRPr="00832B09">
        <w:rPr>
          <w:lang w:val="en-CA"/>
        </w:rPr>
        <w:t>Listening to impacted individuals</w:t>
      </w:r>
    </w:p>
    <w:p w14:paraId="6F61C6CD" w14:textId="3CAB70B8" w:rsidR="00B70698" w:rsidRDefault="00EA5264" w:rsidP="00597B29">
      <w:pPr>
        <w:spacing w:line="480" w:lineRule="auto"/>
        <w:rPr>
          <w:lang w:val="en-CA"/>
        </w:rPr>
      </w:pPr>
      <w:r w:rsidRPr="00832B09">
        <w:rPr>
          <w:lang w:val="en-CA"/>
        </w:rPr>
        <w:t xml:space="preserve">The </w:t>
      </w:r>
      <w:r w:rsidR="002B39DC">
        <w:rPr>
          <w:lang w:val="en-CA"/>
        </w:rPr>
        <w:t>first step</w:t>
      </w:r>
      <w:r w:rsidRPr="00832B09">
        <w:rPr>
          <w:lang w:val="en-CA"/>
        </w:rPr>
        <w:t xml:space="preserve"> was to listen to the compla</w:t>
      </w:r>
      <w:r w:rsidR="004D07FD" w:rsidRPr="00832B09">
        <w:rPr>
          <w:lang w:val="en-CA"/>
        </w:rPr>
        <w:t>ints</w:t>
      </w:r>
      <w:r w:rsidRPr="00832B09">
        <w:rPr>
          <w:lang w:val="en-CA"/>
        </w:rPr>
        <w:t xml:space="preserve">. </w:t>
      </w:r>
      <w:r w:rsidR="007D562F" w:rsidRPr="00832B09">
        <w:rPr>
          <w:lang w:val="en-CA"/>
        </w:rPr>
        <w:t xml:space="preserve">The author </w:t>
      </w:r>
      <w:r w:rsidR="00776B2A">
        <w:rPr>
          <w:lang w:val="en-CA"/>
        </w:rPr>
        <w:t>sat</w:t>
      </w:r>
      <w:r w:rsidR="007D562F" w:rsidRPr="00832B09">
        <w:rPr>
          <w:lang w:val="en-CA"/>
        </w:rPr>
        <w:t xml:space="preserve"> </w:t>
      </w:r>
      <w:r w:rsidR="00DD5FE8">
        <w:rPr>
          <w:lang w:val="en-CA"/>
        </w:rPr>
        <w:t xml:space="preserve">face-to-face </w:t>
      </w:r>
      <w:r w:rsidR="00776B2A">
        <w:rPr>
          <w:lang w:val="en-CA"/>
        </w:rPr>
        <w:t>with</w:t>
      </w:r>
      <w:r w:rsidR="00744DFB" w:rsidRPr="00832B09">
        <w:rPr>
          <w:lang w:val="en-CA"/>
        </w:rPr>
        <w:t xml:space="preserve"> </w:t>
      </w:r>
      <w:r w:rsidR="00E03AB7" w:rsidRPr="00832B09">
        <w:rPr>
          <w:lang w:val="en-CA"/>
        </w:rPr>
        <w:t xml:space="preserve">many </w:t>
      </w:r>
      <w:r w:rsidR="00744DFB" w:rsidRPr="00832B09">
        <w:rPr>
          <w:lang w:val="en-CA"/>
        </w:rPr>
        <w:t>individuals</w:t>
      </w:r>
      <w:r w:rsidR="007A1F5F" w:rsidRPr="00832B09">
        <w:rPr>
          <w:lang w:val="en-CA"/>
        </w:rPr>
        <w:t xml:space="preserve"> </w:t>
      </w:r>
      <w:r w:rsidR="00776B2A">
        <w:rPr>
          <w:lang w:val="en-CA"/>
        </w:rPr>
        <w:t>who told</w:t>
      </w:r>
      <w:r w:rsidR="007D562F" w:rsidRPr="00832B09">
        <w:rPr>
          <w:lang w:val="en-CA"/>
        </w:rPr>
        <w:t xml:space="preserve"> </w:t>
      </w:r>
      <w:r w:rsidR="00DD5FE8">
        <w:rPr>
          <w:lang w:val="en-CA"/>
        </w:rPr>
        <w:t xml:space="preserve">of adverse </w:t>
      </w:r>
      <w:r w:rsidR="00DD5FE8">
        <w:rPr>
          <w:lang w:val="en-CA"/>
        </w:rPr>
        <w:lastRenderedPageBreak/>
        <w:t xml:space="preserve">impacts </w:t>
      </w:r>
      <w:r w:rsidR="00744DFB" w:rsidRPr="00832B09">
        <w:rPr>
          <w:lang w:val="en-CA"/>
        </w:rPr>
        <w:t xml:space="preserve">since </w:t>
      </w:r>
      <w:r w:rsidR="00DD5FE8">
        <w:rPr>
          <w:lang w:val="en-CA"/>
        </w:rPr>
        <w:t>wind turbines were erected</w:t>
      </w:r>
      <w:r w:rsidR="007D562F" w:rsidRPr="00832B09">
        <w:rPr>
          <w:lang w:val="en-CA"/>
        </w:rPr>
        <w:t xml:space="preserve">. </w:t>
      </w:r>
      <w:r w:rsidR="00776B2A">
        <w:rPr>
          <w:lang w:val="en-CA"/>
        </w:rPr>
        <w:t>Some</w:t>
      </w:r>
      <w:r w:rsidR="007A1F5F" w:rsidRPr="00832B09">
        <w:rPr>
          <w:lang w:val="en-CA"/>
        </w:rPr>
        <w:t xml:space="preserve"> </w:t>
      </w:r>
      <w:r w:rsidR="00746F5C">
        <w:rPr>
          <w:lang w:val="en-CA"/>
        </w:rPr>
        <w:t xml:space="preserve">had </w:t>
      </w:r>
      <w:r w:rsidR="007A1F5F" w:rsidRPr="00832B09">
        <w:rPr>
          <w:lang w:val="en-CA"/>
        </w:rPr>
        <w:t>looked forward to the installation</w:t>
      </w:r>
      <w:r w:rsidR="00E079ED" w:rsidRPr="00832B09">
        <w:rPr>
          <w:lang w:val="en-CA"/>
        </w:rPr>
        <w:t xml:space="preserve"> of wind turbines, and at first</w:t>
      </w:r>
      <w:r w:rsidR="00744DFB" w:rsidRPr="00832B09">
        <w:rPr>
          <w:lang w:val="en-CA"/>
        </w:rPr>
        <w:t xml:space="preserve"> </w:t>
      </w:r>
      <w:r w:rsidR="0045678F">
        <w:rPr>
          <w:lang w:val="en-CA"/>
        </w:rPr>
        <w:t>did</w:t>
      </w:r>
      <w:r w:rsidR="007A1F5F" w:rsidRPr="00832B09">
        <w:rPr>
          <w:lang w:val="en-CA"/>
        </w:rPr>
        <w:t xml:space="preserve"> n</w:t>
      </w:r>
      <w:r w:rsidR="00E079ED" w:rsidRPr="00832B09">
        <w:rPr>
          <w:lang w:val="en-CA"/>
        </w:rPr>
        <w:t xml:space="preserve">ot </w:t>
      </w:r>
      <w:r w:rsidR="00776B2A">
        <w:rPr>
          <w:lang w:val="en-CA"/>
        </w:rPr>
        <w:t>notice</w:t>
      </w:r>
      <w:r w:rsidR="00E079ED" w:rsidRPr="00832B09">
        <w:rPr>
          <w:lang w:val="en-CA"/>
        </w:rPr>
        <w:t xml:space="preserve"> much impact</w:t>
      </w:r>
      <w:r w:rsidR="007A1F5F" w:rsidRPr="00832B09">
        <w:rPr>
          <w:lang w:val="en-CA"/>
        </w:rPr>
        <w:t xml:space="preserve">. </w:t>
      </w:r>
      <w:r w:rsidR="00203F1B">
        <w:rPr>
          <w:lang w:val="en-CA"/>
        </w:rPr>
        <w:t>As time progressed</w:t>
      </w:r>
      <w:r w:rsidR="00DD5FE8">
        <w:rPr>
          <w:lang w:val="en-CA"/>
        </w:rPr>
        <w:t xml:space="preserve">, they </w:t>
      </w:r>
      <w:r w:rsidR="007A1F5F" w:rsidRPr="00832B09">
        <w:rPr>
          <w:lang w:val="en-CA"/>
        </w:rPr>
        <w:t>notice</w:t>
      </w:r>
      <w:r w:rsidR="00776B2A">
        <w:rPr>
          <w:lang w:val="en-CA"/>
        </w:rPr>
        <w:t>d</w:t>
      </w:r>
      <w:r w:rsidR="007A1F5F" w:rsidRPr="00832B09">
        <w:rPr>
          <w:lang w:val="en-CA"/>
        </w:rPr>
        <w:t xml:space="preserve"> changes. Slee</w:t>
      </w:r>
      <w:r w:rsidR="00776B2A">
        <w:rPr>
          <w:lang w:val="en-CA"/>
        </w:rPr>
        <w:t xml:space="preserve">ping patterns were interrupted. </w:t>
      </w:r>
      <w:r w:rsidR="00DD5FE8">
        <w:rPr>
          <w:lang w:val="en-CA"/>
        </w:rPr>
        <w:t>They</w:t>
      </w:r>
      <w:r w:rsidR="0095011F" w:rsidRPr="00832B09">
        <w:rPr>
          <w:lang w:val="en-CA"/>
        </w:rPr>
        <w:t xml:space="preserve"> were </w:t>
      </w:r>
      <w:r w:rsidR="001B2928" w:rsidRPr="00832B09">
        <w:rPr>
          <w:lang w:val="en-CA"/>
        </w:rPr>
        <w:t>often tired.</w:t>
      </w:r>
      <w:r w:rsidR="00DD5FE8">
        <w:rPr>
          <w:lang w:val="en-CA"/>
        </w:rPr>
        <w:t xml:space="preserve"> S</w:t>
      </w:r>
      <w:r w:rsidR="00E079ED" w:rsidRPr="00832B09">
        <w:rPr>
          <w:lang w:val="en-CA"/>
        </w:rPr>
        <w:t xml:space="preserve">ome members of their family were bothered by nausea, others by dizziness or vertigo. Those </w:t>
      </w:r>
      <w:r w:rsidR="00776B2A">
        <w:rPr>
          <w:lang w:val="en-CA"/>
        </w:rPr>
        <w:t>with</w:t>
      </w:r>
      <w:r w:rsidR="0045678F">
        <w:rPr>
          <w:lang w:val="en-CA"/>
        </w:rPr>
        <w:t xml:space="preserve"> pre-existing diabetes</w:t>
      </w:r>
      <w:r w:rsidR="00E079ED" w:rsidRPr="00832B09">
        <w:rPr>
          <w:lang w:val="en-CA"/>
        </w:rPr>
        <w:t xml:space="preserve"> </w:t>
      </w:r>
      <w:r w:rsidR="0095011F" w:rsidRPr="00832B09">
        <w:rPr>
          <w:lang w:val="en-CA"/>
        </w:rPr>
        <w:t xml:space="preserve">spoke of </w:t>
      </w:r>
      <w:r w:rsidR="00776B2A">
        <w:rPr>
          <w:lang w:val="en-CA"/>
        </w:rPr>
        <w:t>difficulty</w:t>
      </w:r>
      <w:r w:rsidR="00E079ED" w:rsidRPr="00832B09">
        <w:rPr>
          <w:lang w:val="en-CA"/>
        </w:rPr>
        <w:t xml:space="preserve"> control</w:t>
      </w:r>
      <w:r w:rsidR="00776B2A">
        <w:rPr>
          <w:lang w:val="en-CA"/>
        </w:rPr>
        <w:t>ling</w:t>
      </w:r>
      <w:r w:rsidR="0045678F">
        <w:rPr>
          <w:lang w:val="en-CA"/>
        </w:rPr>
        <w:t xml:space="preserve"> blood sugar</w:t>
      </w:r>
      <w:r w:rsidR="00E079ED" w:rsidRPr="00832B09">
        <w:rPr>
          <w:lang w:val="en-CA"/>
        </w:rPr>
        <w:t xml:space="preserve">. </w:t>
      </w:r>
      <w:r w:rsidR="00744DFB" w:rsidRPr="00832B09">
        <w:rPr>
          <w:lang w:val="en-CA"/>
        </w:rPr>
        <w:t xml:space="preserve">They spoke of </w:t>
      </w:r>
      <w:r w:rsidR="0045678F" w:rsidRPr="00832B09">
        <w:rPr>
          <w:lang w:val="en-CA"/>
        </w:rPr>
        <w:t>migraines</w:t>
      </w:r>
      <w:r w:rsidR="0095011F" w:rsidRPr="00832B09">
        <w:rPr>
          <w:lang w:val="en-CA"/>
        </w:rPr>
        <w:t xml:space="preserve"> and blood pressure changes. They </w:t>
      </w:r>
      <w:r w:rsidR="000175EF" w:rsidRPr="00832B09">
        <w:rPr>
          <w:lang w:val="en-CA"/>
        </w:rPr>
        <w:t>recounted</w:t>
      </w:r>
      <w:r w:rsidR="00746F5C">
        <w:rPr>
          <w:lang w:val="en-CA"/>
        </w:rPr>
        <w:t xml:space="preserve"> cognitive issues</w:t>
      </w:r>
      <w:r w:rsidR="0095011F" w:rsidRPr="00832B09">
        <w:rPr>
          <w:lang w:val="en-CA"/>
        </w:rPr>
        <w:t xml:space="preserve"> and feeling </w:t>
      </w:r>
      <w:r w:rsidR="000175EF" w:rsidRPr="00832B09">
        <w:rPr>
          <w:lang w:val="en-CA"/>
        </w:rPr>
        <w:t xml:space="preserve">mentally </w:t>
      </w:r>
      <w:r w:rsidR="0095011F" w:rsidRPr="00832B09">
        <w:rPr>
          <w:lang w:val="en-CA"/>
        </w:rPr>
        <w:t xml:space="preserve">fuzzy. </w:t>
      </w:r>
      <w:r w:rsidR="00760214">
        <w:rPr>
          <w:lang w:val="en-CA"/>
        </w:rPr>
        <w:t>While</w:t>
      </w:r>
      <w:r w:rsidR="00744DFB" w:rsidRPr="00832B09">
        <w:rPr>
          <w:lang w:val="en-CA"/>
        </w:rPr>
        <w:t xml:space="preserve"> </w:t>
      </w:r>
      <w:r w:rsidR="00760214">
        <w:rPr>
          <w:lang w:val="en-CA"/>
        </w:rPr>
        <w:t xml:space="preserve">there were </w:t>
      </w:r>
      <w:r w:rsidR="009147E6">
        <w:rPr>
          <w:lang w:val="en-CA"/>
        </w:rPr>
        <w:t xml:space="preserve">other issues and </w:t>
      </w:r>
      <w:r w:rsidR="00744DFB" w:rsidRPr="00832B09">
        <w:rPr>
          <w:lang w:val="en-CA"/>
        </w:rPr>
        <w:t>no u</w:t>
      </w:r>
      <w:r w:rsidR="009147E6">
        <w:rPr>
          <w:lang w:val="en-CA"/>
        </w:rPr>
        <w:t>niversal problem</w:t>
      </w:r>
      <w:r w:rsidR="00760214">
        <w:rPr>
          <w:lang w:val="en-CA"/>
        </w:rPr>
        <w:t xml:space="preserve">, </w:t>
      </w:r>
      <w:r w:rsidR="00E03AB7" w:rsidRPr="00832B09">
        <w:rPr>
          <w:lang w:val="en-CA"/>
        </w:rPr>
        <w:t xml:space="preserve">the individuals </w:t>
      </w:r>
      <w:r w:rsidR="00DD5FE8">
        <w:rPr>
          <w:lang w:val="en-CA"/>
        </w:rPr>
        <w:t>were sincere</w:t>
      </w:r>
      <w:r w:rsidR="00E03AB7" w:rsidRPr="00832B09">
        <w:rPr>
          <w:lang w:val="en-CA"/>
        </w:rPr>
        <w:t xml:space="preserve"> </w:t>
      </w:r>
      <w:r w:rsidR="00DD5FE8">
        <w:rPr>
          <w:lang w:val="en-CA"/>
        </w:rPr>
        <w:t>as they recounted how</w:t>
      </w:r>
      <w:r w:rsidR="00744DFB" w:rsidRPr="00832B09">
        <w:rPr>
          <w:lang w:val="en-CA"/>
        </w:rPr>
        <w:t xml:space="preserve"> their l</w:t>
      </w:r>
      <w:r w:rsidR="00E03AB7" w:rsidRPr="00832B09">
        <w:rPr>
          <w:lang w:val="en-CA"/>
        </w:rPr>
        <w:t>ives had changed for the worse.</w:t>
      </w:r>
      <w:r w:rsidR="0095011F" w:rsidRPr="00832B09">
        <w:rPr>
          <w:lang w:val="en-CA"/>
        </w:rPr>
        <w:t xml:space="preserve"> They found that when they went away from the wind turbines, their condition </w:t>
      </w:r>
      <w:r w:rsidR="000175EF" w:rsidRPr="00832B09">
        <w:rPr>
          <w:lang w:val="en-CA"/>
        </w:rPr>
        <w:t>improved</w:t>
      </w:r>
      <w:r w:rsidR="0095011F" w:rsidRPr="00832B09">
        <w:rPr>
          <w:lang w:val="en-CA"/>
        </w:rPr>
        <w:t>, but on returning the adverse cond</w:t>
      </w:r>
      <w:r w:rsidR="00D93B3D" w:rsidRPr="00832B09">
        <w:rPr>
          <w:lang w:val="en-CA"/>
        </w:rPr>
        <w:t>ition</w:t>
      </w:r>
      <w:r w:rsidR="00DD5FE8">
        <w:rPr>
          <w:lang w:val="en-CA"/>
        </w:rPr>
        <w:t>s</w:t>
      </w:r>
      <w:r w:rsidR="00D93B3D" w:rsidRPr="00832B09">
        <w:rPr>
          <w:lang w:val="en-CA"/>
        </w:rPr>
        <w:t xml:space="preserve"> </w:t>
      </w:r>
      <w:r w:rsidR="00DD5FE8">
        <w:rPr>
          <w:lang w:val="en-CA"/>
        </w:rPr>
        <w:t>resumed</w:t>
      </w:r>
      <w:r w:rsidR="0095011F" w:rsidRPr="00832B09">
        <w:rPr>
          <w:lang w:val="en-CA"/>
        </w:rPr>
        <w:t xml:space="preserve">. </w:t>
      </w:r>
      <w:r w:rsidR="004D07FD" w:rsidRPr="00832B09">
        <w:rPr>
          <w:lang w:val="en-CA"/>
        </w:rPr>
        <w:t xml:space="preserve">While this paper </w:t>
      </w:r>
      <w:r w:rsidR="001B2928" w:rsidRPr="00832B09">
        <w:rPr>
          <w:lang w:val="en-CA"/>
        </w:rPr>
        <w:t xml:space="preserve">does not </w:t>
      </w:r>
      <w:r w:rsidR="004D07FD" w:rsidRPr="00832B09">
        <w:rPr>
          <w:lang w:val="en-CA"/>
        </w:rPr>
        <w:t xml:space="preserve">pretend to </w:t>
      </w:r>
      <w:r w:rsidR="001B2928" w:rsidRPr="00832B09">
        <w:rPr>
          <w:lang w:val="en-CA"/>
        </w:rPr>
        <w:t xml:space="preserve">give </w:t>
      </w:r>
      <w:r w:rsidR="00DD5FE8">
        <w:rPr>
          <w:lang w:val="en-CA"/>
        </w:rPr>
        <w:t>a</w:t>
      </w:r>
      <w:r w:rsidR="001B2928" w:rsidRPr="00832B09">
        <w:rPr>
          <w:lang w:val="en-CA"/>
        </w:rPr>
        <w:t xml:space="preserve"> medical diagnosis, or to identify a specific cause, </w:t>
      </w:r>
      <w:r w:rsidR="004D07FD" w:rsidRPr="00832B09">
        <w:rPr>
          <w:lang w:val="en-CA"/>
        </w:rPr>
        <w:t>the nature of the complaints were</w:t>
      </w:r>
      <w:r w:rsidR="001B2928" w:rsidRPr="00832B09">
        <w:rPr>
          <w:lang w:val="en-CA"/>
        </w:rPr>
        <w:t xml:space="preserve"> clue</w:t>
      </w:r>
      <w:r w:rsidR="004D07FD" w:rsidRPr="00832B09">
        <w:rPr>
          <w:lang w:val="en-CA"/>
        </w:rPr>
        <w:t>s</w:t>
      </w:r>
      <w:r w:rsidR="001B2928" w:rsidRPr="00832B09">
        <w:rPr>
          <w:lang w:val="en-CA"/>
        </w:rPr>
        <w:t xml:space="preserve"> to search for changes in </w:t>
      </w:r>
      <w:r w:rsidR="00760214">
        <w:rPr>
          <w:lang w:val="en-CA"/>
        </w:rPr>
        <w:t xml:space="preserve">the </w:t>
      </w:r>
      <w:r w:rsidR="001B2928" w:rsidRPr="00832B09">
        <w:rPr>
          <w:lang w:val="en-CA"/>
        </w:rPr>
        <w:t xml:space="preserve">environment that might explain </w:t>
      </w:r>
      <w:r w:rsidR="00DD5FE8">
        <w:rPr>
          <w:lang w:val="en-CA"/>
        </w:rPr>
        <w:t>what</w:t>
      </w:r>
      <w:r w:rsidR="001B2928" w:rsidRPr="00832B09">
        <w:rPr>
          <w:lang w:val="en-CA"/>
        </w:rPr>
        <w:t xml:space="preserve"> these people experienced.</w:t>
      </w:r>
    </w:p>
    <w:p w14:paraId="1665A15C" w14:textId="77777777" w:rsidR="00DD5FE8" w:rsidRPr="00832B09" w:rsidRDefault="00DD5FE8" w:rsidP="00597B29">
      <w:pPr>
        <w:spacing w:line="480" w:lineRule="auto"/>
        <w:rPr>
          <w:lang w:val="en-CA"/>
        </w:rPr>
      </w:pPr>
    </w:p>
    <w:p w14:paraId="15149944" w14:textId="3C2962C2" w:rsidR="00B70698" w:rsidRPr="00832B09" w:rsidRDefault="002B39DC" w:rsidP="00597B29">
      <w:pPr>
        <w:pStyle w:val="JCAAsection2"/>
        <w:spacing w:line="480" w:lineRule="auto"/>
        <w:rPr>
          <w:lang w:val="en-CA"/>
        </w:rPr>
      </w:pPr>
      <w:r>
        <w:rPr>
          <w:lang w:val="en-CA"/>
        </w:rPr>
        <w:t>Measuring</w:t>
      </w:r>
      <w:r w:rsidR="001B2928" w:rsidRPr="00832B09">
        <w:rPr>
          <w:lang w:val="en-CA"/>
        </w:rPr>
        <w:t xml:space="preserve"> background</w:t>
      </w:r>
      <w:r w:rsidR="00746F5C">
        <w:rPr>
          <w:lang w:val="en-CA"/>
        </w:rPr>
        <w:t xml:space="preserve"> pre-</w:t>
      </w:r>
      <w:r>
        <w:rPr>
          <w:lang w:val="en-CA"/>
        </w:rPr>
        <w:t>turbine in service</w:t>
      </w:r>
    </w:p>
    <w:p w14:paraId="5EC20454" w14:textId="6AFD8297" w:rsidR="007D562F" w:rsidRPr="00832B09" w:rsidRDefault="004D07FD" w:rsidP="00597B29">
      <w:pPr>
        <w:pStyle w:val="CorpsdeTexte-1"/>
        <w:spacing w:line="480" w:lineRule="auto"/>
        <w:rPr>
          <w:lang w:val="en-CA"/>
        </w:rPr>
      </w:pPr>
      <w:r w:rsidRPr="00832B09">
        <w:rPr>
          <w:lang w:val="en-CA"/>
        </w:rPr>
        <w:t xml:space="preserve">Measurement of the background at homes </w:t>
      </w:r>
      <w:r w:rsidR="00023AEE" w:rsidRPr="00832B09">
        <w:rPr>
          <w:lang w:val="en-CA"/>
        </w:rPr>
        <w:t xml:space="preserve">distant from wind turbines, and before wind turbines were installed </w:t>
      </w:r>
      <w:r w:rsidRPr="00832B09">
        <w:rPr>
          <w:lang w:val="en-CA"/>
        </w:rPr>
        <w:t xml:space="preserve">was conducted, </w:t>
      </w:r>
      <w:r w:rsidR="00023AEE" w:rsidRPr="00832B09">
        <w:rPr>
          <w:lang w:val="en-CA"/>
        </w:rPr>
        <w:t>in</w:t>
      </w:r>
      <w:r w:rsidRPr="00832B09">
        <w:rPr>
          <w:lang w:val="en-CA"/>
        </w:rPr>
        <w:t xml:space="preserve"> different seasons, and </w:t>
      </w:r>
      <w:r w:rsidR="00D93B3D" w:rsidRPr="00832B09">
        <w:rPr>
          <w:lang w:val="en-CA"/>
        </w:rPr>
        <w:t xml:space="preserve">at </w:t>
      </w:r>
      <w:r w:rsidRPr="00832B09">
        <w:rPr>
          <w:lang w:val="en-CA"/>
        </w:rPr>
        <w:t xml:space="preserve">different times of </w:t>
      </w:r>
      <w:r w:rsidRPr="00832B09">
        <w:rPr>
          <w:lang w:val="en-CA"/>
        </w:rPr>
        <w:lastRenderedPageBreak/>
        <w:t xml:space="preserve">day. </w:t>
      </w:r>
      <w:r w:rsidR="000D0ECC" w:rsidRPr="00832B09">
        <w:rPr>
          <w:lang w:val="en-CA"/>
        </w:rPr>
        <w:t xml:space="preserve">Often the rural environment </w:t>
      </w:r>
      <w:r w:rsidRPr="00832B09">
        <w:rPr>
          <w:lang w:val="en-CA"/>
        </w:rPr>
        <w:t>background measurements challenged the 22 dBA noise floor of the Earthworks M30BX 9</w:t>
      </w:r>
      <w:r w:rsidR="00023AEE" w:rsidRPr="00832B09">
        <w:rPr>
          <w:lang w:val="en-CA"/>
        </w:rPr>
        <w:t>Hz</w:t>
      </w:r>
      <w:r w:rsidRPr="00832B09">
        <w:rPr>
          <w:lang w:val="en-CA"/>
        </w:rPr>
        <w:t xml:space="preserve"> to 30 kHz (</w:t>
      </w:r>
      <w:r w:rsidRPr="00832B09">
        <w:rPr>
          <w:rFonts w:cs="Times New Roman"/>
          <w:lang w:val="en-CA"/>
        </w:rPr>
        <w:t>±</w:t>
      </w:r>
      <w:r w:rsidR="00023AEE" w:rsidRPr="00832B09">
        <w:rPr>
          <w:lang w:val="en-CA"/>
        </w:rPr>
        <w:t xml:space="preserve"> 1/-3 dB) </w:t>
      </w:r>
      <w:r w:rsidR="000D0ECC" w:rsidRPr="00832B09">
        <w:rPr>
          <w:lang w:val="en-CA"/>
        </w:rPr>
        <w:t xml:space="preserve">microphone </w:t>
      </w:r>
      <w:r w:rsidR="00DD5FE8">
        <w:rPr>
          <w:lang w:val="en-CA"/>
        </w:rPr>
        <w:t xml:space="preserve">used </w:t>
      </w:r>
      <w:r w:rsidR="000D0ECC" w:rsidRPr="00832B09">
        <w:rPr>
          <w:lang w:val="en-CA"/>
        </w:rPr>
        <w:t xml:space="preserve">or </w:t>
      </w:r>
      <w:r w:rsidRPr="00832B09">
        <w:rPr>
          <w:lang w:val="en-CA"/>
        </w:rPr>
        <w:t xml:space="preserve">the 30 dBA noise floor of Level 2 sound level meters. </w:t>
      </w:r>
    </w:p>
    <w:p w14:paraId="196A110F" w14:textId="4A64925B" w:rsidR="002B39DC" w:rsidRPr="002B39DC" w:rsidRDefault="007D562F" w:rsidP="00597B29">
      <w:pPr>
        <w:pStyle w:val="JCAAsection2"/>
        <w:spacing w:line="480" w:lineRule="auto"/>
        <w:rPr>
          <w:lang w:val="en-CA"/>
        </w:rPr>
      </w:pPr>
      <w:r w:rsidRPr="00832B09">
        <w:rPr>
          <w:lang w:val="en-CA"/>
        </w:rPr>
        <w:t xml:space="preserve">Monitoring </w:t>
      </w:r>
      <w:r w:rsidR="002B39DC">
        <w:rPr>
          <w:lang w:val="en-CA"/>
        </w:rPr>
        <w:t>outside homes post wind turbines</w:t>
      </w:r>
      <w:r w:rsidR="00D53B11">
        <w:rPr>
          <w:lang w:val="en-CA"/>
        </w:rPr>
        <w:t xml:space="preserve"> </w:t>
      </w:r>
    </w:p>
    <w:p w14:paraId="3318B854" w14:textId="77C76A58" w:rsidR="000F711E" w:rsidRDefault="000F711E" w:rsidP="00597B29">
      <w:pPr>
        <w:pStyle w:val="CorpsdeTexte-1"/>
        <w:spacing w:line="480" w:lineRule="auto"/>
        <w:rPr>
          <w:lang w:val="en-CA"/>
        </w:rPr>
      </w:pPr>
      <w:r w:rsidRPr="00832B09">
        <w:rPr>
          <w:lang w:val="en-CA"/>
        </w:rPr>
        <w:t xml:space="preserve">Measurements were conducted again at many of the same locations </w:t>
      </w:r>
      <w:r w:rsidR="00857D4A">
        <w:rPr>
          <w:lang w:val="en-CA"/>
        </w:rPr>
        <w:t>where</w:t>
      </w:r>
      <w:r w:rsidR="00D53B11">
        <w:rPr>
          <w:lang w:val="en-CA"/>
        </w:rPr>
        <w:t xml:space="preserve"> pre-turbine monitoring had been conducted </w:t>
      </w:r>
      <w:r w:rsidRPr="00832B09">
        <w:rPr>
          <w:lang w:val="en-CA"/>
        </w:rPr>
        <w:t xml:space="preserve">after wind turbines were erected and </w:t>
      </w:r>
      <w:r w:rsidR="00760214">
        <w:rPr>
          <w:lang w:val="en-CA"/>
        </w:rPr>
        <w:t xml:space="preserve">also both near to and distant from </w:t>
      </w:r>
      <w:r w:rsidR="00D53B11">
        <w:rPr>
          <w:lang w:val="en-CA"/>
        </w:rPr>
        <w:t xml:space="preserve">operating </w:t>
      </w:r>
      <w:r w:rsidR="00760214">
        <w:rPr>
          <w:lang w:val="en-CA"/>
        </w:rPr>
        <w:t>wind turbines, in a similar environment of weather, wind, and tr</w:t>
      </w:r>
      <w:r w:rsidR="00D53B11">
        <w:rPr>
          <w:lang w:val="en-CA"/>
        </w:rPr>
        <w:t>affic</w:t>
      </w:r>
      <w:r w:rsidR="00B115FC">
        <w:rPr>
          <w:lang w:val="en-CA"/>
        </w:rPr>
        <w:t>.</w:t>
      </w:r>
    </w:p>
    <w:p w14:paraId="1109A4A0" w14:textId="77777777" w:rsidR="002B39DC" w:rsidRDefault="002B39DC" w:rsidP="00597B29">
      <w:pPr>
        <w:spacing w:line="480" w:lineRule="auto"/>
      </w:pPr>
    </w:p>
    <w:p w14:paraId="2A3F72C3" w14:textId="12296A9C" w:rsidR="002B39DC" w:rsidRPr="002B39DC" w:rsidRDefault="002B39DC" w:rsidP="00597B29">
      <w:pPr>
        <w:pStyle w:val="JCAAsection2"/>
        <w:spacing w:line="480" w:lineRule="auto"/>
        <w:rPr>
          <w:lang w:val="en-CA"/>
        </w:rPr>
      </w:pPr>
      <w:r w:rsidRPr="00832B09">
        <w:rPr>
          <w:lang w:val="en-CA"/>
        </w:rPr>
        <w:t xml:space="preserve">Monitoring </w:t>
      </w:r>
      <w:r w:rsidR="00746F5C">
        <w:rPr>
          <w:lang w:val="en-CA"/>
        </w:rPr>
        <w:t>inside homes post turbine start-up</w:t>
      </w:r>
    </w:p>
    <w:p w14:paraId="1D7CE260" w14:textId="0CCB8069" w:rsidR="00B115FC" w:rsidRDefault="00AA434D" w:rsidP="00597B29">
      <w:pPr>
        <w:spacing w:line="480" w:lineRule="auto"/>
        <w:rPr>
          <w:lang w:val="en-CA"/>
        </w:rPr>
      </w:pPr>
      <w:r w:rsidRPr="00AA434D">
        <w:rPr>
          <w:lang w:val="en-CA"/>
        </w:rPr>
        <w:t xml:space="preserve">The </w:t>
      </w:r>
      <w:r w:rsidR="00746F5C">
        <w:rPr>
          <w:lang w:val="en-CA"/>
        </w:rPr>
        <w:t>reports</w:t>
      </w:r>
      <w:r w:rsidRPr="00AA434D">
        <w:rPr>
          <w:lang w:val="en-CA"/>
        </w:rPr>
        <w:t xml:space="preserve"> of a number of individuals suggested that monitoring inside homes was also required. </w:t>
      </w:r>
      <w:r w:rsidR="007C367E">
        <w:rPr>
          <w:lang w:val="en-CA"/>
        </w:rPr>
        <w:t xml:space="preserve">The </w:t>
      </w:r>
      <w:r w:rsidR="00746F5C">
        <w:rPr>
          <w:lang w:val="en-CA"/>
        </w:rPr>
        <w:t>narratives</w:t>
      </w:r>
      <w:r w:rsidR="007C367E">
        <w:rPr>
          <w:lang w:val="en-CA"/>
        </w:rPr>
        <w:t xml:space="preserve"> </w:t>
      </w:r>
      <w:r w:rsidR="00857D4A">
        <w:rPr>
          <w:lang w:val="en-CA"/>
        </w:rPr>
        <w:t>at first</w:t>
      </w:r>
      <w:r w:rsidR="007C367E">
        <w:rPr>
          <w:lang w:val="en-CA"/>
        </w:rPr>
        <w:t xml:space="preserve"> seem</w:t>
      </w:r>
      <w:r w:rsidR="00857D4A">
        <w:rPr>
          <w:lang w:val="en-CA"/>
        </w:rPr>
        <w:t>ed</w:t>
      </w:r>
      <w:r w:rsidR="007C367E">
        <w:rPr>
          <w:lang w:val="en-CA"/>
        </w:rPr>
        <w:t xml:space="preserve"> to defy logic. </w:t>
      </w:r>
      <w:r w:rsidR="00B115FC">
        <w:rPr>
          <w:lang w:val="en-CA"/>
        </w:rPr>
        <w:t>Individuals described</w:t>
      </w:r>
      <w:r w:rsidR="007C367E">
        <w:rPr>
          <w:lang w:val="en-CA"/>
        </w:rPr>
        <w:t xml:space="preserve"> how</w:t>
      </w:r>
      <w:r w:rsidR="00B115FC">
        <w:rPr>
          <w:lang w:val="en-CA"/>
        </w:rPr>
        <w:t>:</w:t>
      </w:r>
    </w:p>
    <w:p w14:paraId="3C038E9A" w14:textId="76846E3E" w:rsidR="00B115FC" w:rsidRDefault="00B115FC" w:rsidP="00597B29">
      <w:pPr>
        <w:pStyle w:val="ListParagraph"/>
        <w:numPr>
          <w:ilvl w:val="0"/>
          <w:numId w:val="40"/>
        </w:numPr>
        <w:spacing w:line="480" w:lineRule="auto"/>
        <w:rPr>
          <w:lang w:val="en-CA"/>
        </w:rPr>
      </w:pPr>
      <w:r>
        <w:rPr>
          <w:lang w:val="en-CA"/>
        </w:rPr>
        <w:t xml:space="preserve">Because sleep was poor inside their homes, </w:t>
      </w:r>
      <w:r w:rsidR="00083961">
        <w:rPr>
          <w:lang w:val="en-CA"/>
        </w:rPr>
        <w:t>they</w:t>
      </w:r>
      <w:r>
        <w:rPr>
          <w:lang w:val="en-CA"/>
        </w:rPr>
        <w:t xml:space="preserve"> tried sleeping in </w:t>
      </w:r>
      <w:r w:rsidR="00083961">
        <w:rPr>
          <w:lang w:val="en-CA"/>
        </w:rPr>
        <w:t>a tent</w:t>
      </w:r>
      <w:r>
        <w:rPr>
          <w:lang w:val="en-CA"/>
        </w:rPr>
        <w:t xml:space="preserve"> out</w:t>
      </w:r>
      <w:r w:rsidR="00857D4A">
        <w:rPr>
          <w:lang w:val="en-CA"/>
        </w:rPr>
        <w:t xml:space="preserve">side, and found it was </w:t>
      </w:r>
      <w:r>
        <w:rPr>
          <w:lang w:val="en-CA"/>
        </w:rPr>
        <w:t>better.</w:t>
      </w:r>
    </w:p>
    <w:p w14:paraId="7D0840E6" w14:textId="5F995A0E" w:rsidR="00B115FC" w:rsidRDefault="00B115FC" w:rsidP="00597B29">
      <w:pPr>
        <w:pStyle w:val="ListParagraph"/>
        <w:numPr>
          <w:ilvl w:val="0"/>
          <w:numId w:val="40"/>
        </w:numPr>
        <w:spacing w:line="480" w:lineRule="auto"/>
        <w:rPr>
          <w:lang w:val="en-CA"/>
        </w:rPr>
      </w:pPr>
      <w:r>
        <w:rPr>
          <w:lang w:val="en-CA"/>
        </w:rPr>
        <w:t>Some family members could not sleep in bedrooms and moved into basement rooms to try to get some rest.</w:t>
      </w:r>
    </w:p>
    <w:p w14:paraId="09CF3F06" w14:textId="357BAA34" w:rsidR="00B115FC" w:rsidRPr="00B115FC" w:rsidRDefault="007C367E" w:rsidP="00597B29">
      <w:pPr>
        <w:pStyle w:val="ListParagraph"/>
        <w:numPr>
          <w:ilvl w:val="0"/>
          <w:numId w:val="40"/>
        </w:numPr>
        <w:spacing w:line="480" w:lineRule="auto"/>
        <w:rPr>
          <w:lang w:val="en-CA"/>
        </w:rPr>
      </w:pPr>
      <w:r>
        <w:rPr>
          <w:lang w:val="en-CA"/>
        </w:rPr>
        <w:t>In</w:t>
      </w:r>
      <w:r w:rsidR="00B115FC">
        <w:rPr>
          <w:lang w:val="en-CA"/>
        </w:rPr>
        <w:t xml:space="preserve"> a restless night, they might </w:t>
      </w:r>
      <w:r>
        <w:rPr>
          <w:lang w:val="en-CA"/>
        </w:rPr>
        <w:t xml:space="preserve">even </w:t>
      </w:r>
      <w:r w:rsidR="00B115FC">
        <w:rPr>
          <w:lang w:val="en-CA"/>
        </w:rPr>
        <w:t xml:space="preserve">try reversing their </w:t>
      </w:r>
      <w:r>
        <w:rPr>
          <w:lang w:val="en-CA"/>
        </w:rPr>
        <w:t xml:space="preserve">head to foot </w:t>
      </w:r>
      <w:r w:rsidR="00B115FC">
        <w:rPr>
          <w:lang w:val="en-CA"/>
        </w:rPr>
        <w:t>position in bed</w:t>
      </w:r>
      <w:r>
        <w:rPr>
          <w:lang w:val="en-CA"/>
        </w:rPr>
        <w:t>.</w:t>
      </w:r>
    </w:p>
    <w:p w14:paraId="100690B0" w14:textId="77777777" w:rsidR="00B70698" w:rsidRPr="00AA434D" w:rsidRDefault="00B70698" w:rsidP="00597B29">
      <w:pPr>
        <w:pStyle w:val="CorpsdeTexte-2"/>
        <w:spacing w:line="480" w:lineRule="auto"/>
        <w:rPr>
          <w:lang w:val="en-CA"/>
        </w:rPr>
      </w:pPr>
    </w:p>
    <w:p w14:paraId="66E965E2" w14:textId="77777777" w:rsidR="00B70698" w:rsidRPr="00832B09" w:rsidRDefault="00176A67" w:rsidP="00597B29">
      <w:pPr>
        <w:pStyle w:val="JCAAsection1"/>
        <w:spacing w:line="480" w:lineRule="auto"/>
        <w:rPr>
          <w:lang w:val="en-CA"/>
        </w:rPr>
      </w:pPr>
      <w:r w:rsidRPr="00832B09">
        <w:rPr>
          <w:lang w:val="en-CA"/>
        </w:rPr>
        <w:t>Results</w:t>
      </w:r>
    </w:p>
    <w:p w14:paraId="22F686EA" w14:textId="7609F4A3" w:rsidR="00B70698" w:rsidRDefault="00AA434D" w:rsidP="00597B29">
      <w:pPr>
        <w:pStyle w:val="JCAAsection2"/>
        <w:spacing w:line="480" w:lineRule="auto"/>
        <w:rPr>
          <w:lang w:val="en-CA"/>
        </w:rPr>
      </w:pPr>
      <w:r>
        <w:rPr>
          <w:lang w:val="en-CA"/>
        </w:rPr>
        <w:t>Conditions outside</w:t>
      </w:r>
      <w:r w:rsidR="00746F5C">
        <w:rPr>
          <w:lang w:val="en-CA"/>
        </w:rPr>
        <w:t>:</w:t>
      </w:r>
      <w:r>
        <w:rPr>
          <w:lang w:val="en-CA"/>
        </w:rPr>
        <w:t xml:space="preserve"> change</w:t>
      </w:r>
      <w:r w:rsidR="00B115FC">
        <w:rPr>
          <w:lang w:val="en-CA"/>
        </w:rPr>
        <w:t>s</w:t>
      </w:r>
      <w:r>
        <w:rPr>
          <w:lang w:val="en-CA"/>
        </w:rPr>
        <w:t xml:space="preserve"> post turbines</w:t>
      </w:r>
    </w:p>
    <w:p w14:paraId="2D748E78" w14:textId="6339707B" w:rsidR="00AA434D" w:rsidRDefault="00AD664F" w:rsidP="00597B29">
      <w:pPr>
        <w:pStyle w:val="CorpsdeTexte-1"/>
        <w:spacing w:line="480" w:lineRule="auto"/>
        <w:rPr>
          <w:lang w:val="en-CA"/>
        </w:rPr>
      </w:pPr>
      <w:r>
        <w:rPr>
          <w:lang w:val="en-CA"/>
        </w:rPr>
        <w:t xml:space="preserve">Without turbines, </w:t>
      </w:r>
      <w:r w:rsidRPr="00832B09">
        <w:rPr>
          <w:lang w:val="en-CA"/>
        </w:rPr>
        <w:t xml:space="preserve">during spring and summer insects and birds </w:t>
      </w:r>
      <w:r w:rsidR="00746F5C">
        <w:rPr>
          <w:lang w:val="en-CA"/>
        </w:rPr>
        <w:t>of</w:t>
      </w:r>
      <w:r w:rsidR="00452974">
        <w:rPr>
          <w:lang w:val="en-CA"/>
        </w:rPr>
        <w:t>t</w:t>
      </w:r>
      <w:r w:rsidR="00746F5C">
        <w:rPr>
          <w:lang w:val="en-CA"/>
        </w:rPr>
        <w:t>en</w:t>
      </w:r>
      <w:r w:rsidRPr="00832B09">
        <w:rPr>
          <w:lang w:val="en-CA"/>
        </w:rPr>
        <w:t xml:space="preserve"> </w:t>
      </w:r>
      <w:r w:rsidR="00857D4A">
        <w:rPr>
          <w:lang w:val="en-CA"/>
        </w:rPr>
        <w:t>cause</w:t>
      </w:r>
      <w:r w:rsidR="00746F5C">
        <w:rPr>
          <w:lang w:val="en-CA"/>
        </w:rPr>
        <w:t>d</w:t>
      </w:r>
      <w:r w:rsidRPr="00832B09">
        <w:rPr>
          <w:lang w:val="en-CA"/>
        </w:rPr>
        <w:t xml:space="preserve"> sound backgrounds of 35 dBA or more detectable as </w:t>
      </w:r>
      <w:r>
        <w:rPr>
          <w:lang w:val="en-CA"/>
        </w:rPr>
        <w:t xml:space="preserve">audible </w:t>
      </w:r>
      <w:r w:rsidR="000501E3" w:rsidRPr="00832B09">
        <w:rPr>
          <w:lang w:val="en-CA"/>
        </w:rPr>
        <w:t>high</w:t>
      </w:r>
      <w:r w:rsidR="000501E3">
        <w:rPr>
          <w:lang w:val="en-CA"/>
        </w:rPr>
        <w:t xml:space="preserve">er </w:t>
      </w:r>
      <w:r>
        <w:rPr>
          <w:lang w:val="en-CA"/>
        </w:rPr>
        <w:t>frequency peaks in a</w:t>
      </w:r>
      <w:r w:rsidRPr="00832B09">
        <w:rPr>
          <w:lang w:val="en-CA"/>
        </w:rPr>
        <w:t xml:space="preserve"> FFT analysis of sound sample</w:t>
      </w:r>
      <w:r>
        <w:rPr>
          <w:lang w:val="en-CA"/>
        </w:rPr>
        <w:t>s</w:t>
      </w:r>
      <w:r w:rsidR="007C367E">
        <w:rPr>
          <w:lang w:val="en-CA"/>
        </w:rPr>
        <w:t>. But,</w:t>
      </w:r>
      <w:r w:rsidRPr="00832B09">
        <w:rPr>
          <w:lang w:val="en-CA"/>
        </w:rPr>
        <w:t xml:space="preserve"> at night and particularly in the fall and winter without leaves</w:t>
      </w:r>
      <w:r w:rsidR="00746F5C">
        <w:rPr>
          <w:lang w:val="en-CA"/>
        </w:rPr>
        <w:t xml:space="preserve"> on trees</w:t>
      </w:r>
      <w:r w:rsidR="00857D4A">
        <w:rPr>
          <w:lang w:val="en-CA"/>
        </w:rPr>
        <w:t xml:space="preserve"> or</w:t>
      </w:r>
      <w:r w:rsidRPr="00832B09">
        <w:rPr>
          <w:lang w:val="en-CA"/>
        </w:rPr>
        <w:t xml:space="preserve"> insects, the background was very low, and the </w:t>
      </w:r>
      <w:r w:rsidR="00857D4A">
        <w:rPr>
          <w:lang w:val="en-CA"/>
        </w:rPr>
        <w:t xml:space="preserve">call of coyotes several km </w:t>
      </w:r>
      <w:r w:rsidRPr="00832B09">
        <w:rPr>
          <w:lang w:val="en-CA"/>
        </w:rPr>
        <w:t xml:space="preserve">from the measurement site </w:t>
      </w:r>
      <w:r w:rsidR="007C367E">
        <w:rPr>
          <w:lang w:val="en-CA"/>
        </w:rPr>
        <w:t>might</w:t>
      </w:r>
      <w:r w:rsidRPr="00832B09">
        <w:rPr>
          <w:lang w:val="en-CA"/>
        </w:rPr>
        <w:t xml:space="preserve"> be clearly detected. Some test sites would show traffic noise</w:t>
      </w:r>
      <w:r w:rsidR="00857D4A">
        <w:rPr>
          <w:lang w:val="en-CA"/>
        </w:rPr>
        <w:t xml:space="preserve"> during times </w:t>
      </w:r>
      <w:r w:rsidRPr="00832B09">
        <w:rPr>
          <w:lang w:val="en-CA"/>
        </w:rPr>
        <w:t xml:space="preserve">such as “shift change” at nearly plants, but those sounds were intermittent and ended </w:t>
      </w:r>
      <w:r w:rsidR="007C367E">
        <w:rPr>
          <w:lang w:val="en-CA"/>
        </w:rPr>
        <w:t>before bedtime</w:t>
      </w:r>
      <w:r w:rsidRPr="00832B09">
        <w:rPr>
          <w:lang w:val="en-CA"/>
        </w:rPr>
        <w:t>. Other monitoring was conducted at sites near streams or the shore of Lake Huron, where wave</w:t>
      </w:r>
      <w:r w:rsidR="007C367E">
        <w:rPr>
          <w:lang w:val="en-CA"/>
        </w:rPr>
        <w:t xml:space="preserve"> action was present. I</w:t>
      </w:r>
      <w:r w:rsidRPr="00832B09">
        <w:rPr>
          <w:lang w:val="en-CA"/>
        </w:rPr>
        <w:t>nspection of recordings taken showed a randomness of the wave pattern and a smooth rise and fall of the sound</w:t>
      </w:r>
      <w:r w:rsidR="00857D4A">
        <w:rPr>
          <w:lang w:val="en-CA"/>
        </w:rPr>
        <w:t xml:space="preserve"> different from sharp, regular pattern of rise and fall near the wind turbines</w:t>
      </w:r>
      <w:r w:rsidR="000501E3">
        <w:rPr>
          <w:lang w:val="en-CA"/>
        </w:rPr>
        <w:t>. Pre-turbines t</w:t>
      </w:r>
      <w:r w:rsidRPr="00832B09">
        <w:rPr>
          <w:lang w:val="en-CA"/>
        </w:rPr>
        <w:t xml:space="preserve">he rural background measured at night </w:t>
      </w:r>
      <w:proofErr w:type="gramStart"/>
      <w:r w:rsidRPr="00832B09">
        <w:rPr>
          <w:lang w:val="en-CA"/>
        </w:rPr>
        <w:t>was</w:t>
      </w:r>
      <w:proofErr w:type="gramEnd"/>
      <w:r w:rsidRPr="00832B09">
        <w:rPr>
          <w:lang w:val="en-CA"/>
        </w:rPr>
        <w:t xml:space="preserve"> </w:t>
      </w:r>
      <w:r w:rsidR="00746F5C">
        <w:rPr>
          <w:lang w:val="en-CA"/>
        </w:rPr>
        <w:t xml:space="preserve">often 10 to 15 dBA below the 40 </w:t>
      </w:r>
      <w:proofErr w:type="spellStart"/>
      <w:r w:rsidRPr="00832B09">
        <w:rPr>
          <w:lang w:val="en-CA"/>
        </w:rPr>
        <w:t>dBA</w:t>
      </w:r>
      <w:proofErr w:type="spellEnd"/>
      <w:r w:rsidRPr="00832B09">
        <w:rPr>
          <w:lang w:val="en-CA"/>
        </w:rPr>
        <w:t xml:space="preserve"> current acceptability criterion, </w:t>
      </w:r>
      <w:r w:rsidR="00857D4A">
        <w:rPr>
          <w:lang w:val="en-CA"/>
        </w:rPr>
        <w:t xml:space="preserve">and </w:t>
      </w:r>
      <w:r w:rsidRPr="00832B09">
        <w:rPr>
          <w:lang w:val="en-CA"/>
        </w:rPr>
        <w:t>random events without a particular pattern</w:t>
      </w:r>
      <w:r w:rsidR="00857D4A">
        <w:rPr>
          <w:lang w:val="en-CA"/>
        </w:rPr>
        <w:t xml:space="preserve"> predominated. A bird might call</w:t>
      </w:r>
      <w:r w:rsidRPr="00832B09">
        <w:rPr>
          <w:lang w:val="en-CA"/>
        </w:rPr>
        <w:t xml:space="preserve">, but birds would </w:t>
      </w:r>
      <w:r w:rsidR="00746F5C">
        <w:rPr>
          <w:lang w:val="en-CA"/>
        </w:rPr>
        <w:t xml:space="preserve">then be </w:t>
      </w:r>
      <w:r w:rsidRPr="00832B09">
        <w:rPr>
          <w:lang w:val="en-CA"/>
        </w:rPr>
        <w:t>quiet, particularly after dusk.</w:t>
      </w:r>
      <w:r w:rsidR="000501E3">
        <w:rPr>
          <w:lang w:val="en-CA"/>
        </w:rPr>
        <w:t xml:space="preserve"> Post wind turbine start up</w:t>
      </w:r>
      <w:r>
        <w:rPr>
          <w:lang w:val="en-CA"/>
        </w:rPr>
        <w:t>, s</w:t>
      </w:r>
      <w:r w:rsidR="00AA434D">
        <w:rPr>
          <w:lang w:val="en-CA"/>
        </w:rPr>
        <w:t xml:space="preserve">everal differences were readily identifiable. At homes near the wind turbines, while the dBA readings </w:t>
      </w:r>
      <w:r w:rsidR="00B115FC">
        <w:rPr>
          <w:lang w:val="en-CA"/>
        </w:rPr>
        <w:t>post turbine sta</w:t>
      </w:r>
      <w:r w:rsidR="000501E3">
        <w:rPr>
          <w:lang w:val="en-CA"/>
        </w:rPr>
        <w:t xml:space="preserve">rt </w:t>
      </w:r>
      <w:r w:rsidR="009101CB">
        <w:rPr>
          <w:lang w:val="en-CA"/>
        </w:rPr>
        <w:t>up might be within the 40 dBA limit,</w:t>
      </w:r>
      <w:r w:rsidR="00AA434D">
        <w:rPr>
          <w:lang w:val="en-CA"/>
        </w:rPr>
        <w:t xml:space="preserve"> the </w:t>
      </w:r>
      <w:r w:rsidR="00B115FC">
        <w:rPr>
          <w:lang w:val="en-CA"/>
        </w:rPr>
        <w:t xml:space="preserve">flat weighted sound pressure levels </w:t>
      </w:r>
      <w:r w:rsidR="00746F5C">
        <w:rPr>
          <w:lang w:val="en-CA"/>
        </w:rPr>
        <w:t>often</w:t>
      </w:r>
      <w:r w:rsidR="00B115FC">
        <w:rPr>
          <w:lang w:val="en-CA"/>
        </w:rPr>
        <w:t xml:space="preserve"> increase</w:t>
      </w:r>
      <w:r w:rsidR="00746F5C">
        <w:rPr>
          <w:lang w:val="en-CA"/>
        </w:rPr>
        <w:t>d</w:t>
      </w:r>
      <w:r w:rsidR="00B115FC">
        <w:rPr>
          <w:lang w:val="en-CA"/>
        </w:rPr>
        <w:t xml:space="preserve"> by 10 </w:t>
      </w:r>
      <w:r>
        <w:rPr>
          <w:lang w:val="en-CA"/>
        </w:rPr>
        <w:t xml:space="preserve">to 15 </w:t>
      </w:r>
      <w:r w:rsidR="000501E3">
        <w:rPr>
          <w:lang w:val="en-CA"/>
        </w:rPr>
        <w:t>dB. T</w:t>
      </w:r>
      <w:r w:rsidR="00B115FC">
        <w:rPr>
          <w:lang w:val="en-CA"/>
        </w:rPr>
        <w:t xml:space="preserve">he </w:t>
      </w:r>
      <w:r w:rsidR="00AA434D">
        <w:rPr>
          <w:lang w:val="en-CA"/>
        </w:rPr>
        <w:t>low frequency</w:t>
      </w:r>
      <w:r>
        <w:rPr>
          <w:lang w:val="en-CA"/>
        </w:rPr>
        <w:t xml:space="preserve"> component of the sound shown by</w:t>
      </w:r>
      <w:r w:rsidR="00AA434D">
        <w:rPr>
          <w:lang w:val="en-CA"/>
        </w:rPr>
        <w:t xml:space="preserve"> a FFT analysis was 15 to 20 dB higher at frequencies below 500 Hz. </w:t>
      </w:r>
      <w:r>
        <w:rPr>
          <w:lang w:val="en-CA"/>
        </w:rPr>
        <w:t>The</w:t>
      </w:r>
      <w:r w:rsidR="00AA434D">
        <w:rPr>
          <w:lang w:val="en-CA"/>
        </w:rPr>
        <w:t xml:space="preserve"> soundscape, or acoustic environment</w:t>
      </w:r>
      <w:r>
        <w:rPr>
          <w:lang w:val="en-CA"/>
        </w:rPr>
        <w:t>,</w:t>
      </w:r>
      <w:r w:rsidR="00AA434D">
        <w:rPr>
          <w:lang w:val="en-CA"/>
        </w:rPr>
        <w:t xml:space="preserve"> was significantly altered. In particular the cyclic broadband sound variation in sequence with the blade/tower interaction was readily identifiable</w:t>
      </w:r>
      <w:r>
        <w:rPr>
          <w:lang w:val="en-CA"/>
        </w:rPr>
        <w:t xml:space="preserve">. </w:t>
      </w:r>
      <w:r w:rsidR="00AA434D">
        <w:rPr>
          <w:lang w:val="en-CA"/>
        </w:rPr>
        <w:t xml:space="preserve">After wind turbines were in service there was no hearing of distant sounds such as coyotes, or farm livestock. The </w:t>
      </w:r>
      <w:r>
        <w:rPr>
          <w:lang w:val="en-CA"/>
        </w:rPr>
        <w:t xml:space="preserve">dBA </w:t>
      </w:r>
      <w:r w:rsidR="00AA434D">
        <w:rPr>
          <w:lang w:val="en-CA"/>
        </w:rPr>
        <w:t>numbers might not be much different. But the condition was very different.</w:t>
      </w:r>
    </w:p>
    <w:p w14:paraId="444A2098" w14:textId="77777777" w:rsidR="00522F89" w:rsidRPr="00522F89" w:rsidRDefault="00522F89" w:rsidP="00597B29">
      <w:pPr>
        <w:spacing w:line="480" w:lineRule="auto"/>
      </w:pPr>
    </w:p>
    <w:p w14:paraId="46C9951A" w14:textId="210D5ABE" w:rsidR="00C627E2" w:rsidRDefault="00A440DA" w:rsidP="00597B29">
      <w:pPr>
        <w:pStyle w:val="CorpsdeTexte-1"/>
        <w:spacing w:line="480" w:lineRule="auto"/>
      </w:pPr>
      <w:r>
        <w:rPr>
          <w:noProof/>
          <w:lang w:val="en-US" w:eastAsia="en-US"/>
        </w:rPr>
        <w:drawing>
          <wp:inline distT="0" distB="0" distL="0" distR="0" wp14:anchorId="185EEEFC" wp14:editId="26F080B6">
            <wp:extent cx="3086100" cy="2121535"/>
            <wp:effectExtent l="0" t="0" r="1270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 Shipley Pre and Post Turbine.jpg"/>
                    <pic:cNvPicPr/>
                  </pic:nvPicPr>
                  <pic:blipFill>
                    <a:blip r:embed="rId12">
                      <a:extLst>
                        <a:ext uri="{28A0092B-C50C-407E-A947-70E740481C1C}">
                          <a14:useLocalDpi xmlns:a14="http://schemas.microsoft.com/office/drawing/2010/main" val="0"/>
                        </a:ext>
                      </a:extLst>
                    </a:blip>
                    <a:stretch>
                      <a:fillRect/>
                    </a:stretch>
                  </pic:blipFill>
                  <pic:spPr>
                    <a:xfrm>
                      <a:off x="0" y="0"/>
                      <a:ext cx="3086100" cy="2121535"/>
                    </a:xfrm>
                    <a:prstGeom prst="rect">
                      <a:avLst/>
                    </a:prstGeom>
                  </pic:spPr>
                </pic:pic>
              </a:graphicData>
            </a:graphic>
          </wp:inline>
        </w:drawing>
      </w:r>
    </w:p>
    <w:p w14:paraId="78D9E169" w14:textId="3129F7A4" w:rsidR="00B70698" w:rsidRPr="00832B09" w:rsidRDefault="00AA434D" w:rsidP="00597B29">
      <w:pPr>
        <w:pStyle w:val="CaptionFigure2"/>
        <w:spacing w:line="480" w:lineRule="auto"/>
        <w:rPr>
          <w:lang w:val="en-CA"/>
        </w:rPr>
      </w:pPr>
      <w:r w:rsidRPr="00832B09">
        <w:rPr>
          <w:b/>
          <w:lang w:val="en-CA"/>
        </w:rPr>
        <w:t>Figure 1:</w:t>
      </w:r>
      <w:r w:rsidRPr="00832B09">
        <w:rPr>
          <w:lang w:val="en-CA"/>
        </w:rPr>
        <w:t xml:space="preserve"> </w:t>
      </w:r>
      <w:r w:rsidR="00653FBD">
        <w:rPr>
          <w:lang w:val="en-CA"/>
        </w:rPr>
        <w:t xml:space="preserve">Level </w:t>
      </w:r>
      <w:r w:rsidR="009101CB">
        <w:rPr>
          <w:lang w:val="en-CA"/>
        </w:rPr>
        <w:t>weighted sound pressure l</w:t>
      </w:r>
      <w:r>
        <w:rPr>
          <w:lang w:val="en-CA"/>
        </w:rPr>
        <w:t xml:space="preserve">evels </w:t>
      </w:r>
      <w:r w:rsidR="009101CB">
        <w:rPr>
          <w:lang w:val="en-CA"/>
        </w:rPr>
        <w:t>outside a home pre</w:t>
      </w:r>
      <w:r w:rsidR="00940074">
        <w:rPr>
          <w:lang w:val="en-CA"/>
        </w:rPr>
        <w:t>-</w:t>
      </w:r>
      <w:r w:rsidR="009101CB">
        <w:rPr>
          <w:lang w:val="en-CA"/>
        </w:rPr>
        <w:t xml:space="preserve"> a</w:t>
      </w:r>
      <w:r w:rsidR="00940074">
        <w:rPr>
          <w:lang w:val="en-CA"/>
        </w:rPr>
        <w:t>nd post-</w:t>
      </w:r>
      <w:r w:rsidR="006E2BEC">
        <w:rPr>
          <w:lang w:val="en-CA"/>
        </w:rPr>
        <w:t xml:space="preserve">turbine </w:t>
      </w:r>
      <w:proofErr w:type="spellStart"/>
      <w:r w:rsidR="006E2BEC">
        <w:rPr>
          <w:lang w:val="en-CA"/>
        </w:rPr>
        <w:t>startup</w:t>
      </w:r>
      <w:proofErr w:type="spellEnd"/>
      <w:r w:rsidR="001F2C33">
        <w:rPr>
          <w:lang w:val="en-CA"/>
        </w:rPr>
        <w:t xml:space="preserve"> (only one example of many)</w:t>
      </w:r>
    </w:p>
    <w:p w14:paraId="5522A2C5" w14:textId="103C7C50" w:rsidR="00B70698" w:rsidRDefault="00AA434D" w:rsidP="00597B29">
      <w:pPr>
        <w:pStyle w:val="JCAAsection2"/>
        <w:spacing w:line="480" w:lineRule="auto"/>
        <w:rPr>
          <w:lang w:val="en-CA"/>
        </w:rPr>
      </w:pPr>
      <w:r>
        <w:rPr>
          <w:lang w:val="en-CA"/>
        </w:rPr>
        <w:t>Conditions inside homes differ from outside</w:t>
      </w:r>
    </w:p>
    <w:p w14:paraId="6B08259E" w14:textId="32980BF2" w:rsidR="007E5591" w:rsidRDefault="00653FBD" w:rsidP="00597B29">
      <w:pPr>
        <w:pStyle w:val="CorpsdeTexte-1"/>
        <w:spacing w:line="480" w:lineRule="auto"/>
        <w:rPr>
          <w:lang w:val="en-CA"/>
        </w:rPr>
      </w:pPr>
      <w:r>
        <w:rPr>
          <w:lang w:val="en-CA"/>
        </w:rPr>
        <w:t>The results of monitoring inside a typical Ontario farm w</w:t>
      </w:r>
      <w:r w:rsidR="00857D4A">
        <w:rPr>
          <w:lang w:val="en-CA"/>
        </w:rPr>
        <w:t>ith tall, square bedrooms, showed</w:t>
      </w:r>
      <w:r>
        <w:rPr>
          <w:lang w:val="en-CA"/>
        </w:rPr>
        <w:t xml:space="preserve"> that the greatest sound pressu</w:t>
      </w:r>
      <w:r w:rsidR="00857D4A">
        <w:rPr>
          <w:lang w:val="en-CA"/>
        </w:rPr>
        <w:t>re levels we</w:t>
      </w:r>
      <w:r>
        <w:rPr>
          <w:lang w:val="en-CA"/>
        </w:rPr>
        <w:t>re in the corner of the room, and</w:t>
      </w:r>
      <w:r w:rsidR="00857D4A">
        <w:rPr>
          <w:lang w:val="en-CA"/>
        </w:rPr>
        <w:t xml:space="preserve"> that the centre of the room had</w:t>
      </w:r>
      <w:r>
        <w:rPr>
          <w:lang w:val="en-CA"/>
        </w:rPr>
        <w:t xml:space="preserve"> the lowest levels. Inside the home, </w:t>
      </w:r>
      <w:r w:rsidR="00BA234B">
        <w:rPr>
          <w:lang w:val="en-CA"/>
        </w:rPr>
        <w:t>the sound levels were greater at low frequencies, and more tonality was noted between about 10 Hz and 400 Hz than outdoors.</w:t>
      </w:r>
    </w:p>
    <w:p w14:paraId="494B4BE3" w14:textId="77777777" w:rsidR="00211B70" w:rsidRPr="00211B70" w:rsidRDefault="00211B70" w:rsidP="00597B29">
      <w:pPr>
        <w:spacing w:line="480" w:lineRule="auto"/>
        <w:rPr>
          <w:lang w:val="en-CA"/>
        </w:rPr>
      </w:pPr>
    </w:p>
    <w:p w14:paraId="6973E4AC" w14:textId="565E8B3C" w:rsidR="00653FBD" w:rsidRDefault="007E5591" w:rsidP="00597B29">
      <w:pPr>
        <w:pStyle w:val="CorpsdeTexte-1"/>
        <w:spacing w:line="480" w:lineRule="auto"/>
      </w:pPr>
      <w:r>
        <w:rPr>
          <w:noProof/>
          <w:lang w:val="en-US" w:eastAsia="en-US"/>
        </w:rPr>
        <w:drawing>
          <wp:inline distT="0" distB="0" distL="0" distR="0" wp14:anchorId="04106507" wp14:editId="33C36BB7">
            <wp:extent cx="3086100" cy="211010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of Wind Turbines Outdoors and In.jpg"/>
                    <pic:cNvPicPr/>
                  </pic:nvPicPr>
                  <pic:blipFill>
                    <a:blip r:embed="rId13">
                      <a:extLst>
                        <a:ext uri="{28A0092B-C50C-407E-A947-70E740481C1C}">
                          <a14:useLocalDpi xmlns:a14="http://schemas.microsoft.com/office/drawing/2010/main" val="0"/>
                        </a:ext>
                      </a:extLst>
                    </a:blip>
                    <a:stretch>
                      <a:fillRect/>
                    </a:stretch>
                  </pic:blipFill>
                  <pic:spPr>
                    <a:xfrm>
                      <a:off x="0" y="0"/>
                      <a:ext cx="3086100" cy="2110105"/>
                    </a:xfrm>
                    <a:prstGeom prst="rect">
                      <a:avLst/>
                    </a:prstGeom>
                  </pic:spPr>
                </pic:pic>
              </a:graphicData>
            </a:graphic>
          </wp:inline>
        </w:drawing>
      </w:r>
    </w:p>
    <w:p w14:paraId="6012D4C5" w14:textId="4D7980B4" w:rsidR="00211B70" w:rsidRDefault="00653FBD" w:rsidP="00597B29">
      <w:pPr>
        <w:pStyle w:val="CaptionFigure2"/>
        <w:spacing w:line="480" w:lineRule="auto"/>
        <w:rPr>
          <w:lang w:val="en-CA"/>
        </w:rPr>
      </w:pPr>
      <w:r w:rsidRPr="00832B09">
        <w:rPr>
          <w:b/>
          <w:lang w:val="en-CA"/>
        </w:rPr>
        <w:t xml:space="preserve">Figure </w:t>
      </w:r>
      <w:r>
        <w:rPr>
          <w:b/>
          <w:lang w:val="en-CA"/>
        </w:rPr>
        <w:t>2</w:t>
      </w:r>
      <w:r w:rsidRPr="00832B09">
        <w:rPr>
          <w:b/>
          <w:lang w:val="en-CA"/>
        </w:rPr>
        <w:t>:</w:t>
      </w:r>
      <w:r w:rsidRPr="00832B09">
        <w:rPr>
          <w:lang w:val="en-CA"/>
        </w:rPr>
        <w:t xml:space="preserve"> </w:t>
      </w:r>
      <w:r>
        <w:rPr>
          <w:lang w:val="en-CA"/>
        </w:rPr>
        <w:t xml:space="preserve">Level weighted sound pressure levels </w:t>
      </w:r>
      <w:r w:rsidR="00083961">
        <w:rPr>
          <w:lang w:val="en-CA"/>
        </w:rPr>
        <w:t>inside and outside</w:t>
      </w:r>
      <w:r>
        <w:rPr>
          <w:lang w:val="en-CA"/>
        </w:rPr>
        <w:t xml:space="preserve"> home impacted by wind turbines</w:t>
      </w:r>
      <w:r w:rsidR="001F2C33">
        <w:rPr>
          <w:lang w:val="en-CA"/>
        </w:rPr>
        <w:t xml:space="preserve"> (note cyclical blade pass</w:t>
      </w:r>
      <w:r w:rsidR="00083961">
        <w:rPr>
          <w:lang w:val="en-CA"/>
        </w:rPr>
        <w:t xml:space="preserve"> tonality</w:t>
      </w:r>
      <w:r w:rsidR="001F2C33">
        <w:rPr>
          <w:lang w:val="en-CA"/>
        </w:rPr>
        <w:t>)</w:t>
      </w:r>
    </w:p>
    <w:p w14:paraId="6C95C8B2" w14:textId="77777777" w:rsidR="008436BB" w:rsidRDefault="00AA434D" w:rsidP="00597B29">
      <w:pPr>
        <w:pStyle w:val="JCAAsection2"/>
        <w:spacing w:line="480" w:lineRule="auto"/>
        <w:rPr>
          <w:lang w:val="en-CA"/>
        </w:rPr>
      </w:pPr>
      <w:r>
        <w:rPr>
          <w:lang w:val="en-CA"/>
        </w:rPr>
        <w:t>Acceptance criterion</w:t>
      </w:r>
      <w:r w:rsidR="00AD664F">
        <w:rPr>
          <w:lang w:val="en-CA"/>
        </w:rPr>
        <w:t xml:space="preserve"> </w:t>
      </w:r>
      <w:r>
        <w:rPr>
          <w:lang w:val="en-CA"/>
        </w:rPr>
        <w:t>ins</w:t>
      </w:r>
      <w:r w:rsidR="00AD664F">
        <w:rPr>
          <w:lang w:val="en-CA"/>
        </w:rPr>
        <w:t>ensitive to change</w:t>
      </w:r>
    </w:p>
    <w:p w14:paraId="1261DDB3" w14:textId="47CDA1C2" w:rsidR="00B70698" w:rsidRPr="005C61C3" w:rsidRDefault="008436BB" w:rsidP="00597B29">
      <w:pPr>
        <w:pStyle w:val="JCAAsection2"/>
        <w:numPr>
          <w:ilvl w:val="0"/>
          <w:numId w:val="0"/>
        </w:numPr>
        <w:spacing w:line="480" w:lineRule="auto"/>
        <w:rPr>
          <w:sz w:val="20"/>
          <w:szCs w:val="20"/>
          <w:lang w:val="en-CA"/>
        </w:rPr>
      </w:pPr>
      <w:r w:rsidRPr="008436BB">
        <w:rPr>
          <w:b w:val="0"/>
          <w:sz w:val="20"/>
          <w:szCs w:val="20"/>
          <w:lang w:val="en-CA"/>
        </w:rPr>
        <w:t>The</w:t>
      </w:r>
      <w:r>
        <w:rPr>
          <w:b w:val="0"/>
          <w:sz w:val="20"/>
          <w:szCs w:val="20"/>
          <w:lang w:val="en-CA"/>
        </w:rPr>
        <w:t xml:space="preserve"> </w:t>
      </w:r>
      <w:proofErr w:type="gramStart"/>
      <w:r>
        <w:rPr>
          <w:b w:val="0"/>
          <w:sz w:val="20"/>
          <w:szCs w:val="20"/>
          <w:lang w:val="en-CA"/>
        </w:rPr>
        <w:t>40 dBA</w:t>
      </w:r>
      <w:proofErr w:type="gramEnd"/>
      <w:r>
        <w:rPr>
          <w:b w:val="0"/>
          <w:sz w:val="20"/>
          <w:szCs w:val="20"/>
          <w:lang w:val="en-CA"/>
        </w:rPr>
        <w:t xml:space="preserve"> </w:t>
      </w:r>
      <w:r w:rsidR="00746F5C">
        <w:rPr>
          <w:b w:val="0"/>
          <w:sz w:val="20"/>
          <w:szCs w:val="20"/>
          <w:lang w:val="en-CA"/>
        </w:rPr>
        <w:t xml:space="preserve">regulatory </w:t>
      </w:r>
      <w:r>
        <w:rPr>
          <w:b w:val="0"/>
          <w:sz w:val="20"/>
          <w:szCs w:val="20"/>
          <w:lang w:val="en-CA"/>
        </w:rPr>
        <w:t>acceptance criterion is insensitive</w:t>
      </w:r>
      <w:r w:rsidR="00857D4A">
        <w:rPr>
          <w:b w:val="0"/>
          <w:sz w:val="20"/>
          <w:szCs w:val="20"/>
          <w:lang w:val="en-CA"/>
        </w:rPr>
        <w:t xml:space="preserve"> to the actual changes that take</w:t>
      </w:r>
      <w:r>
        <w:rPr>
          <w:b w:val="0"/>
          <w:sz w:val="20"/>
          <w:szCs w:val="20"/>
          <w:lang w:val="en-CA"/>
        </w:rPr>
        <w:t xml:space="preserve"> place, </w:t>
      </w:r>
      <w:r w:rsidR="00857D4A">
        <w:rPr>
          <w:b w:val="0"/>
          <w:sz w:val="20"/>
          <w:szCs w:val="20"/>
          <w:lang w:val="en-CA"/>
        </w:rPr>
        <w:t>which</w:t>
      </w:r>
      <w:r>
        <w:rPr>
          <w:b w:val="0"/>
          <w:sz w:val="20"/>
          <w:szCs w:val="20"/>
          <w:lang w:val="en-CA"/>
        </w:rPr>
        <w:t xml:space="preserve"> increase the sound levels at frequencies below the values at which the dBA ratings are most sensitive. The acceptance criterion is insensitive to flag the change in the night time conditions, where the sound levels change by 10 to 15 dBA after wind turbines are erected – from </w:t>
      </w:r>
      <w:r w:rsidR="002114AA">
        <w:rPr>
          <w:b w:val="0"/>
          <w:sz w:val="20"/>
          <w:szCs w:val="20"/>
          <w:lang w:val="en-CA"/>
        </w:rPr>
        <w:t>perhaps</w:t>
      </w:r>
      <w:r>
        <w:rPr>
          <w:b w:val="0"/>
          <w:sz w:val="20"/>
          <w:szCs w:val="20"/>
          <w:lang w:val="en-CA"/>
        </w:rPr>
        <w:t xml:space="preserve"> 25 dBA to about 40 dBA. The acceptance criterion is </w:t>
      </w:r>
      <w:r w:rsidR="002114AA">
        <w:rPr>
          <w:b w:val="0"/>
          <w:sz w:val="20"/>
          <w:szCs w:val="20"/>
          <w:lang w:val="en-CA"/>
        </w:rPr>
        <w:t xml:space="preserve">unable to detect </w:t>
      </w:r>
      <w:r>
        <w:rPr>
          <w:b w:val="0"/>
          <w:sz w:val="20"/>
          <w:szCs w:val="20"/>
          <w:lang w:val="en-CA"/>
        </w:rPr>
        <w:t xml:space="preserve">the changes inside homes, </w:t>
      </w:r>
      <w:r w:rsidR="002114AA">
        <w:rPr>
          <w:b w:val="0"/>
          <w:sz w:val="20"/>
          <w:szCs w:val="20"/>
          <w:lang w:val="en-CA"/>
        </w:rPr>
        <w:t>where</w:t>
      </w:r>
      <w:r>
        <w:rPr>
          <w:b w:val="0"/>
          <w:sz w:val="20"/>
          <w:szCs w:val="20"/>
          <w:lang w:val="en-CA"/>
        </w:rPr>
        <w:t xml:space="preserve"> sound levels actually can become higher inside </w:t>
      </w:r>
      <w:r w:rsidR="002114AA">
        <w:rPr>
          <w:b w:val="0"/>
          <w:sz w:val="20"/>
          <w:szCs w:val="20"/>
          <w:lang w:val="en-CA"/>
        </w:rPr>
        <w:t>th</w:t>
      </w:r>
      <w:r>
        <w:rPr>
          <w:b w:val="0"/>
          <w:sz w:val="20"/>
          <w:szCs w:val="20"/>
          <w:lang w:val="en-CA"/>
        </w:rPr>
        <w:t xml:space="preserve">an outdoors, and show more tonality. The acceptance criterion </w:t>
      </w:r>
      <w:r w:rsidR="002114AA">
        <w:rPr>
          <w:b w:val="0"/>
          <w:sz w:val="20"/>
          <w:szCs w:val="20"/>
          <w:lang w:val="en-CA"/>
        </w:rPr>
        <w:t>does not</w:t>
      </w:r>
      <w:r>
        <w:rPr>
          <w:b w:val="0"/>
          <w:sz w:val="20"/>
          <w:szCs w:val="20"/>
          <w:lang w:val="en-CA"/>
        </w:rPr>
        <w:t xml:space="preserve"> detect or act on the cyclical nature of the sound outside or inside impacted homes.</w:t>
      </w:r>
    </w:p>
    <w:p w14:paraId="4F82D978" w14:textId="77777777" w:rsidR="00B70698" w:rsidRPr="00832B09" w:rsidRDefault="00B70698" w:rsidP="00597B29">
      <w:pPr>
        <w:pStyle w:val="JCAAsection1"/>
        <w:spacing w:line="480" w:lineRule="auto"/>
        <w:rPr>
          <w:lang w:val="en-CA"/>
        </w:rPr>
      </w:pPr>
      <w:r w:rsidRPr="00832B09">
        <w:rPr>
          <w:lang w:val="en-CA"/>
        </w:rPr>
        <w:t>Discussion</w:t>
      </w:r>
    </w:p>
    <w:p w14:paraId="4973975F" w14:textId="01643D56" w:rsidR="00EA5264" w:rsidRPr="00832B09" w:rsidRDefault="00EA5264" w:rsidP="00597B29">
      <w:pPr>
        <w:pStyle w:val="CorpsdeTexte-1"/>
        <w:spacing w:line="480" w:lineRule="auto"/>
        <w:rPr>
          <w:lang w:val="en-CA"/>
        </w:rPr>
      </w:pPr>
      <w:r w:rsidRPr="00832B09">
        <w:rPr>
          <w:lang w:val="en-CA"/>
        </w:rPr>
        <w:t xml:space="preserve">The subject of amplitude modulation of wind turbine noise emissions (otherwise described as a cyclical noise rising and falling in magnitude) has been a principal focus of wind turbine noise international conferences in Glasgow (2015) and Denver (2013). Monitoring of the sound inside homes displays a different character than outside, showing pulses with peak to trough amplitudes exceeding 5 dB at frequencies that are within the audible range. </w:t>
      </w:r>
      <w:r w:rsidR="002114AA">
        <w:rPr>
          <w:lang w:val="en-CA"/>
        </w:rPr>
        <w:t>A simple exa</w:t>
      </w:r>
      <w:r w:rsidR="00746F5C">
        <w:rPr>
          <w:lang w:val="en-CA"/>
        </w:rPr>
        <w:t>mple shows that dBA weighting do</w:t>
      </w:r>
      <w:r w:rsidR="002114AA">
        <w:rPr>
          <w:lang w:val="en-CA"/>
        </w:rPr>
        <w:t>es not adequately reflect perception and annoyance. White noise at 40dBA has a very different perception than pink noise at 40 dBA.</w:t>
      </w:r>
    </w:p>
    <w:p w14:paraId="485B26B1" w14:textId="77777777" w:rsidR="00B70698" w:rsidRPr="00832B09" w:rsidRDefault="00B70698" w:rsidP="00597B29">
      <w:pPr>
        <w:pStyle w:val="CorpsdeTexte-2"/>
        <w:spacing w:line="480" w:lineRule="auto"/>
        <w:rPr>
          <w:lang w:val="en-CA"/>
        </w:rPr>
      </w:pPr>
    </w:p>
    <w:p w14:paraId="65E570E8" w14:textId="77777777" w:rsidR="005C61C3" w:rsidRDefault="00B70698" w:rsidP="00597B29">
      <w:pPr>
        <w:pStyle w:val="JCAAsection1"/>
        <w:spacing w:line="480" w:lineRule="auto"/>
        <w:rPr>
          <w:lang w:val="en-CA"/>
        </w:rPr>
      </w:pPr>
      <w:r w:rsidRPr="00832B09">
        <w:rPr>
          <w:lang w:val="en-CA"/>
        </w:rPr>
        <w:t>Conclusion</w:t>
      </w:r>
    </w:p>
    <w:p w14:paraId="5BBEFEE7" w14:textId="4945D668" w:rsidR="009619F5" w:rsidRPr="009619F5" w:rsidRDefault="005C61C3" w:rsidP="00597B29">
      <w:pPr>
        <w:pStyle w:val="CorpsdeTexte-1"/>
        <w:spacing w:line="480" w:lineRule="auto"/>
        <w:rPr>
          <w:lang w:val="en-CA"/>
        </w:rPr>
      </w:pPr>
      <w:r w:rsidRPr="005C61C3">
        <w:rPr>
          <w:lang w:val="en-CA"/>
        </w:rPr>
        <w:t xml:space="preserve">The prevalence of complaints </w:t>
      </w:r>
      <w:r w:rsidR="002114AA">
        <w:rPr>
          <w:lang w:val="en-CA"/>
        </w:rPr>
        <w:t>from</w:t>
      </w:r>
      <w:r>
        <w:rPr>
          <w:lang w:val="en-CA"/>
        </w:rPr>
        <w:t xml:space="preserve"> residents impacted by wind turbines </w:t>
      </w:r>
      <w:r w:rsidR="00083961">
        <w:rPr>
          <w:lang w:val="en-CA"/>
        </w:rPr>
        <w:t>and the difference between pre- and post</w:t>
      </w:r>
      <w:r w:rsidR="009619F5">
        <w:rPr>
          <w:lang w:val="en-CA"/>
        </w:rPr>
        <w:t>-wind turbine noise measurements</w:t>
      </w:r>
      <w:r w:rsidR="00083961">
        <w:rPr>
          <w:lang w:val="en-CA"/>
        </w:rPr>
        <w:t xml:space="preserve"> </w:t>
      </w:r>
      <w:r w:rsidR="009619F5">
        <w:rPr>
          <w:lang w:val="en-CA"/>
        </w:rPr>
        <w:t xml:space="preserve">and quality </w:t>
      </w:r>
      <w:r>
        <w:rPr>
          <w:lang w:val="en-CA"/>
        </w:rPr>
        <w:t xml:space="preserve">shows that the current </w:t>
      </w:r>
      <w:r w:rsidR="003A4CA8">
        <w:rPr>
          <w:lang w:val="en-CA"/>
        </w:rPr>
        <w:t xml:space="preserve">regulatory </w:t>
      </w:r>
      <w:r>
        <w:rPr>
          <w:lang w:val="en-CA"/>
        </w:rPr>
        <w:t xml:space="preserve">acceptance criterion is ineffective at meeting the objectives of the </w:t>
      </w:r>
      <w:r w:rsidR="00AC4C89">
        <w:rPr>
          <w:lang w:val="en-CA"/>
        </w:rPr>
        <w:t>EPA(s)</w:t>
      </w:r>
      <w:r w:rsidR="00083961">
        <w:rPr>
          <w:lang w:val="en-CA"/>
        </w:rPr>
        <w:t>. Post-turbine</w:t>
      </w:r>
      <w:r>
        <w:rPr>
          <w:lang w:val="en-CA"/>
        </w:rPr>
        <w:t xml:space="preserve"> changes should not cause </w:t>
      </w:r>
      <w:r w:rsidRPr="005C61C3">
        <w:rPr>
          <w:lang w:val="en-CA"/>
        </w:rPr>
        <w:t>an</w:t>
      </w:r>
      <w:r w:rsidR="00083961">
        <w:rPr>
          <w:lang w:val="en-CA"/>
        </w:rPr>
        <w:t>noyance</w:t>
      </w:r>
      <w:r w:rsidRPr="005C61C3">
        <w:rPr>
          <w:lang w:val="en-CA"/>
        </w:rPr>
        <w:t xml:space="preserve"> </w:t>
      </w:r>
      <w:r w:rsidR="00083961">
        <w:rPr>
          <w:lang w:val="en-CA"/>
        </w:rPr>
        <w:t xml:space="preserve">that results in </w:t>
      </w:r>
      <w:r w:rsidRPr="005C61C3">
        <w:rPr>
          <w:lang w:val="en-CA"/>
        </w:rPr>
        <w:t xml:space="preserve">loss of enjoyment of normal use of property, or </w:t>
      </w:r>
      <w:r w:rsidR="00083961">
        <w:rPr>
          <w:lang w:val="en-CA"/>
        </w:rPr>
        <w:t xml:space="preserve">lead to </w:t>
      </w:r>
      <w:r w:rsidR="00083961" w:rsidRPr="005C61C3">
        <w:rPr>
          <w:lang w:val="en-CA"/>
        </w:rPr>
        <w:t xml:space="preserve">adverse </w:t>
      </w:r>
      <w:r w:rsidRPr="005C61C3">
        <w:rPr>
          <w:lang w:val="en-CA"/>
        </w:rPr>
        <w:t>human health impacts.</w:t>
      </w:r>
      <w:r>
        <w:rPr>
          <w:lang w:val="en-CA"/>
        </w:rPr>
        <w:t xml:space="preserve"> </w:t>
      </w:r>
      <w:r w:rsidR="002114AA">
        <w:rPr>
          <w:lang w:val="en-CA"/>
        </w:rPr>
        <w:t>Changes in the intrusiveness of wind turbines compared to background are not sensed</w:t>
      </w:r>
      <w:r w:rsidR="00083961">
        <w:rPr>
          <w:lang w:val="en-CA"/>
        </w:rPr>
        <w:t xml:space="preserve"> and are not being monitored</w:t>
      </w:r>
      <w:r w:rsidR="002114AA">
        <w:rPr>
          <w:lang w:val="en-CA"/>
        </w:rPr>
        <w:t xml:space="preserve">. </w:t>
      </w:r>
      <w:r w:rsidR="00083961">
        <w:rPr>
          <w:lang w:val="en-CA"/>
        </w:rPr>
        <w:t xml:space="preserve">It has already been suggested that the </w:t>
      </w:r>
      <w:r>
        <w:rPr>
          <w:lang w:val="en-CA"/>
        </w:rPr>
        <w:t>cyclical nature of</w:t>
      </w:r>
      <w:r w:rsidR="00083961">
        <w:rPr>
          <w:lang w:val="en-CA"/>
        </w:rPr>
        <w:t xml:space="preserve"> the sound from wind turbines is</w:t>
      </w:r>
      <w:r>
        <w:rPr>
          <w:lang w:val="en-CA"/>
        </w:rPr>
        <w:t xml:space="preserve"> a contributing factor </w:t>
      </w:r>
      <w:r w:rsidR="00083961">
        <w:rPr>
          <w:lang w:val="en-CA"/>
        </w:rPr>
        <w:t xml:space="preserve">in </w:t>
      </w:r>
      <w:proofErr w:type="gramStart"/>
      <w:r w:rsidR="00083961">
        <w:rPr>
          <w:lang w:val="en-CA"/>
        </w:rPr>
        <w:t>complaints</w:t>
      </w:r>
      <w:r w:rsidR="00AC4C89">
        <w:rPr>
          <w:vertAlign w:val="superscript"/>
          <w:lang w:val="en-CA"/>
        </w:rPr>
        <w:t>[</w:t>
      </w:r>
      <w:proofErr w:type="gramEnd"/>
      <w:r w:rsidR="00AC4C89">
        <w:rPr>
          <w:vertAlign w:val="superscript"/>
          <w:lang w:val="en-CA"/>
        </w:rPr>
        <w:t>2]</w:t>
      </w:r>
      <w:r w:rsidR="002114AA">
        <w:rPr>
          <w:lang w:val="en-CA"/>
        </w:rPr>
        <w:t xml:space="preserve">. Others </w:t>
      </w:r>
      <w:r>
        <w:rPr>
          <w:lang w:val="en-CA"/>
        </w:rPr>
        <w:t xml:space="preserve">have suggested that monitoring conditions inside homes should be </w:t>
      </w:r>
      <w:proofErr w:type="gramStart"/>
      <w:r>
        <w:rPr>
          <w:lang w:val="en-CA"/>
        </w:rPr>
        <w:t>considered</w:t>
      </w:r>
      <w:r w:rsidR="00B80D87">
        <w:rPr>
          <w:vertAlign w:val="superscript"/>
          <w:lang w:val="en-CA"/>
        </w:rPr>
        <w:t>[</w:t>
      </w:r>
      <w:proofErr w:type="gramEnd"/>
      <w:r w:rsidR="00B80D87">
        <w:rPr>
          <w:vertAlign w:val="superscript"/>
          <w:lang w:val="en-CA"/>
        </w:rPr>
        <w:t>3]</w:t>
      </w:r>
      <w:r>
        <w:rPr>
          <w:lang w:val="en-CA"/>
        </w:rPr>
        <w:t xml:space="preserve">. Revision of the </w:t>
      </w:r>
      <w:r w:rsidR="00746F5C">
        <w:rPr>
          <w:lang w:val="en-CA"/>
        </w:rPr>
        <w:t xml:space="preserve">regulatory </w:t>
      </w:r>
      <w:r w:rsidR="009619F5">
        <w:rPr>
          <w:lang w:val="en-CA"/>
        </w:rPr>
        <w:t xml:space="preserve">acceptance criterion </w:t>
      </w:r>
      <w:r w:rsidR="002114AA">
        <w:rPr>
          <w:lang w:val="en-CA"/>
        </w:rPr>
        <w:t>for wind turbines is called for to meet EPA objectives.</w:t>
      </w:r>
    </w:p>
    <w:p w14:paraId="3F7E5236" w14:textId="77777777" w:rsidR="00032DB9" w:rsidRPr="00032DB9" w:rsidRDefault="00032DB9" w:rsidP="00597B29">
      <w:pPr>
        <w:spacing w:line="480" w:lineRule="auto"/>
      </w:pPr>
    </w:p>
    <w:p w14:paraId="22130C5B" w14:textId="77777777" w:rsidR="00B70698" w:rsidRPr="00832B09" w:rsidRDefault="00B70698" w:rsidP="00597B29">
      <w:pPr>
        <w:pStyle w:val="JCAAsection"/>
        <w:spacing w:line="480" w:lineRule="auto"/>
        <w:rPr>
          <w:lang w:val="en-CA"/>
        </w:rPr>
      </w:pPr>
      <w:r w:rsidRPr="00832B09">
        <w:rPr>
          <w:lang w:val="en-CA"/>
        </w:rPr>
        <w:t>Acknowledgments</w:t>
      </w:r>
    </w:p>
    <w:p w14:paraId="4FCDBB60" w14:textId="03B2963E" w:rsidR="00B70698" w:rsidRPr="00832B09" w:rsidRDefault="00097ACA" w:rsidP="00597B29">
      <w:pPr>
        <w:pStyle w:val="CorpsdeTexte-1"/>
        <w:spacing w:line="480" w:lineRule="auto"/>
        <w:rPr>
          <w:lang w:val="en-CA"/>
        </w:rPr>
      </w:pPr>
      <w:r w:rsidRPr="00832B09">
        <w:rPr>
          <w:lang w:val="en-CA"/>
        </w:rPr>
        <w:t xml:space="preserve">Many contributed to this work. Their assistance and </w:t>
      </w:r>
      <w:r w:rsidR="000175EF" w:rsidRPr="00832B09">
        <w:rPr>
          <w:lang w:val="en-CA"/>
        </w:rPr>
        <w:t>inspiration</w:t>
      </w:r>
      <w:r w:rsidRPr="00832B09">
        <w:rPr>
          <w:lang w:val="en-CA"/>
        </w:rPr>
        <w:t xml:space="preserve"> is </w:t>
      </w:r>
      <w:r w:rsidR="000175EF" w:rsidRPr="00832B09">
        <w:rPr>
          <w:lang w:val="en-CA"/>
        </w:rPr>
        <w:t>appreciated</w:t>
      </w:r>
      <w:r w:rsidRPr="00832B09">
        <w:rPr>
          <w:lang w:val="en-CA"/>
        </w:rPr>
        <w:t xml:space="preserve">, but they </w:t>
      </w:r>
      <w:r w:rsidR="00D14BA0">
        <w:rPr>
          <w:lang w:val="en-CA"/>
        </w:rPr>
        <w:t>are blameless</w:t>
      </w:r>
      <w:r w:rsidR="00940074">
        <w:rPr>
          <w:lang w:val="en-CA"/>
        </w:rPr>
        <w:t xml:space="preserve"> for the presentation</w:t>
      </w:r>
      <w:r w:rsidRPr="00832B09">
        <w:rPr>
          <w:lang w:val="en-CA"/>
        </w:rPr>
        <w:t xml:space="preserve">. </w:t>
      </w:r>
      <w:r w:rsidR="00E142F0" w:rsidRPr="00832B09">
        <w:rPr>
          <w:lang w:val="en-CA"/>
        </w:rPr>
        <w:t xml:space="preserve">The author acknowledges the patience </w:t>
      </w:r>
      <w:r w:rsidR="005C61C3">
        <w:rPr>
          <w:lang w:val="en-CA"/>
        </w:rPr>
        <w:t>of</w:t>
      </w:r>
      <w:r w:rsidR="00AC4C89">
        <w:rPr>
          <w:lang w:val="en-CA"/>
        </w:rPr>
        <w:t xml:space="preserve"> citizens living </w:t>
      </w:r>
      <w:r w:rsidR="00E142F0" w:rsidRPr="00832B09">
        <w:rPr>
          <w:lang w:val="en-CA"/>
        </w:rPr>
        <w:t>near wind turbines to permit acoustic monitoring out</w:t>
      </w:r>
      <w:r w:rsidR="006F0C2B">
        <w:rPr>
          <w:lang w:val="en-CA"/>
        </w:rPr>
        <w:t>side</w:t>
      </w:r>
      <w:r w:rsidR="00E142F0" w:rsidRPr="00832B09">
        <w:rPr>
          <w:lang w:val="en-CA"/>
        </w:rPr>
        <w:t xml:space="preserve"> </w:t>
      </w:r>
      <w:r w:rsidR="00746F5C">
        <w:rPr>
          <w:lang w:val="en-CA"/>
        </w:rPr>
        <w:t xml:space="preserve">and inside </w:t>
      </w:r>
      <w:r w:rsidR="00E142F0" w:rsidRPr="00832B09">
        <w:rPr>
          <w:lang w:val="en-CA"/>
        </w:rPr>
        <w:t xml:space="preserve">their homes. </w:t>
      </w:r>
      <w:r w:rsidRPr="00832B09">
        <w:rPr>
          <w:lang w:val="en-CA"/>
        </w:rPr>
        <w:t>Early work by G.P. (Fritz) van de</w:t>
      </w:r>
      <w:r w:rsidR="00D52C1F" w:rsidRPr="00832B09">
        <w:rPr>
          <w:lang w:val="en-CA"/>
        </w:rPr>
        <w:t>n</w:t>
      </w:r>
      <w:r w:rsidRPr="00832B09">
        <w:rPr>
          <w:lang w:val="en-CA"/>
        </w:rPr>
        <w:t xml:space="preserve"> Berg </w:t>
      </w:r>
      <w:r w:rsidR="00746F5C">
        <w:rPr>
          <w:lang w:val="en-CA"/>
        </w:rPr>
        <w:t>alerted</w:t>
      </w:r>
      <w:r w:rsidRPr="00832B09">
        <w:rPr>
          <w:lang w:val="en-CA"/>
        </w:rPr>
        <w:t xml:space="preserve"> </w:t>
      </w:r>
      <w:r w:rsidR="00746F5C">
        <w:rPr>
          <w:lang w:val="en-CA"/>
        </w:rPr>
        <w:t>readers</w:t>
      </w:r>
      <w:r w:rsidRPr="00832B09">
        <w:rPr>
          <w:lang w:val="en-CA"/>
        </w:rPr>
        <w:t xml:space="preserve"> </w:t>
      </w:r>
      <w:r w:rsidR="00940074">
        <w:rPr>
          <w:lang w:val="en-CA"/>
        </w:rPr>
        <w:t>of</w:t>
      </w:r>
      <w:r w:rsidR="00D14BA0">
        <w:rPr>
          <w:lang w:val="en-CA"/>
        </w:rPr>
        <w:t xml:space="preserve"> annoyance from</w:t>
      </w:r>
      <w:r w:rsidRPr="00832B09">
        <w:rPr>
          <w:lang w:val="en-CA"/>
        </w:rPr>
        <w:t xml:space="preserve"> the sound </w:t>
      </w:r>
      <w:r w:rsidR="006768CC">
        <w:rPr>
          <w:lang w:val="en-CA"/>
        </w:rPr>
        <w:t>of wind turbines</w:t>
      </w:r>
      <w:r w:rsidRPr="00832B09">
        <w:rPr>
          <w:lang w:val="en-CA"/>
        </w:rPr>
        <w:t>. J</w:t>
      </w:r>
      <w:r w:rsidR="005C61C3">
        <w:rPr>
          <w:lang w:val="en-CA"/>
        </w:rPr>
        <w:t xml:space="preserve">ohn E. Coulter </w:t>
      </w:r>
      <w:r w:rsidR="00D14BA0">
        <w:rPr>
          <w:lang w:val="en-CA"/>
        </w:rPr>
        <w:t>raised</w:t>
      </w:r>
      <w:r w:rsidR="00746F5C">
        <w:rPr>
          <w:lang w:val="en-CA"/>
        </w:rPr>
        <w:t xml:space="preserve"> concerns of</w:t>
      </w:r>
      <w:r w:rsidRPr="00832B09">
        <w:rPr>
          <w:lang w:val="en-CA"/>
        </w:rPr>
        <w:t xml:space="preserve"> cyclical noise as an annoyance factor</w:t>
      </w:r>
      <w:r w:rsidR="00D14BA0">
        <w:rPr>
          <w:lang w:val="en-CA"/>
        </w:rPr>
        <w:t xml:space="preserve"> before </w:t>
      </w:r>
      <w:r w:rsidR="00CA4D97">
        <w:rPr>
          <w:lang w:val="en-CA"/>
        </w:rPr>
        <w:t>an Ontario Municipal Board Tribunal</w:t>
      </w:r>
      <w:r w:rsidR="006F0C2B">
        <w:rPr>
          <w:lang w:val="en-CA"/>
        </w:rPr>
        <w:t>. Kersti</w:t>
      </w:r>
      <w:r w:rsidRPr="00832B09">
        <w:rPr>
          <w:lang w:val="en-CA"/>
        </w:rPr>
        <w:t xml:space="preserve">n Persson Waye cemented the idea </w:t>
      </w:r>
      <w:r w:rsidR="005C61C3">
        <w:rPr>
          <w:lang w:val="en-CA"/>
        </w:rPr>
        <w:t xml:space="preserve">of </w:t>
      </w:r>
      <w:r w:rsidR="00940074">
        <w:rPr>
          <w:lang w:val="en-CA"/>
        </w:rPr>
        <w:t xml:space="preserve">cyclical noise </w:t>
      </w:r>
      <w:r w:rsidR="005C61C3">
        <w:rPr>
          <w:lang w:val="en-CA"/>
        </w:rPr>
        <w:t>annoyance</w:t>
      </w:r>
      <w:r w:rsidR="000F29C9">
        <w:rPr>
          <w:lang w:val="en-CA"/>
        </w:rPr>
        <w:t xml:space="preserve">. </w:t>
      </w:r>
      <w:r w:rsidR="00D14BA0">
        <w:rPr>
          <w:lang w:val="en-CA"/>
        </w:rPr>
        <w:t xml:space="preserve">Comments </w:t>
      </w:r>
      <w:r w:rsidR="00940074">
        <w:rPr>
          <w:lang w:val="en-CA"/>
        </w:rPr>
        <w:t>of</w:t>
      </w:r>
      <w:r w:rsidR="00D14BA0">
        <w:rPr>
          <w:lang w:val="en-CA"/>
        </w:rPr>
        <w:t xml:space="preserve"> </w:t>
      </w:r>
      <w:r w:rsidR="005C61C3">
        <w:rPr>
          <w:lang w:val="en-CA"/>
        </w:rPr>
        <w:t xml:space="preserve">Brigitte Schulte-Fortkamp </w:t>
      </w:r>
      <w:r w:rsidR="000F29C9">
        <w:rPr>
          <w:lang w:val="en-CA"/>
        </w:rPr>
        <w:t xml:space="preserve">and </w:t>
      </w:r>
      <w:r w:rsidR="000F29C9" w:rsidRPr="00832B09">
        <w:rPr>
          <w:lang w:val="en-CA"/>
        </w:rPr>
        <w:t>Klaus Gen</w:t>
      </w:r>
      <w:r w:rsidR="000F29C9">
        <w:rPr>
          <w:lang w:val="en-CA"/>
        </w:rPr>
        <w:t xml:space="preserve">uit </w:t>
      </w:r>
      <w:r w:rsidR="00D14BA0">
        <w:rPr>
          <w:lang w:val="en-CA"/>
        </w:rPr>
        <w:t>guided understanding</w:t>
      </w:r>
      <w:r w:rsidR="001F271B" w:rsidRPr="00832B09">
        <w:rPr>
          <w:lang w:val="en-CA"/>
        </w:rPr>
        <w:t xml:space="preserve"> </w:t>
      </w:r>
      <w:r w:rsidR="00D14BA0">
        <w:rPr>
          <w:lang w:val="en-CA"/>
        </w:rPr>
        <w:t xml:space="preserve">of </w:t>
      </w:r>
      <w:r w:rsidR="000F29C9" w:rsidRPr="00832B09">
        <w:rPr>
          <w:lang w:val="en-CA"/>
        </w:rPr>
        <w:t xml:space="preserve">soundscape and </w:t>
      </w:r>
      <w:r w:rsidR="001F271B" w:rsidRPr="00832B09">
        <w:rPr>
          <w:lang w:val="en-CA"/>
        </w:rPr>
        <w:t xml:space="preserve">psychoacoustics. </w:t>
      </w:r>
      <w:r w:rsidR="000F29C9">
        <w:rPr>
          <w:lang w:val="en-CA"/>
        </w:rPr>
        <w:t>Discussions</w:t>
      </w:r>
      <w:r w:rsidR="001F271B" w:rsidRPr="00832B09">
        <w:rPr>
          <w:lang w:val="en-CA"/>
        </w:rPr>
        <w:t xml:space="preserve"> with Mathais Basner and Wolfgang Babisch </w:t>
      </w:r>
      <w:r w:rsidR="00940074">
        <w:rPr>
          <w:lang w:val="en-CA"/>
        </w:rPr>
        <w:t>aided</w:t>
      </w:r>
      <w:r w:rsidR="000175EF" w:rsidRPr="00832B09">
        <w:rPr>
          <w:lang w:val="en-CA"/>
        </w:rPr>
        <w:t xml:space="preserve"> in </w:t>
      </w:r>
      <w:r w:rsidR="00AD664F">
        <w:rPr>
          <w:lang w:val="en-CA"/>
        </w:rPr>
        <w:t>understanding</w:t>
      </w:r>
      <w:r w:rsidR="000175EF" w:rsidRPr="00832B09">
        <w:rPr>
          <w:lang w:val="en-CA"/>
        </w:rPr>
        <w:t xml:space="preserve"> the</w:t>
      </w:r>
      <w:r w:rsidR="00746F5C">
        <w:rPr>
          <w:lang w:val="en-CA"/>
        </w:rPr>
        <w:t xml:space="preserve"> effect of noise on man.</w:t>
      </w:r>
      <w:r w:rsidR="00D14BA0">
        <w:rPr>
          <w:lang w:val="en-CA"/>
        </w:rPr>
        <w:t xml:space="preserve"> </w:t>
      </w:r>
    </w:p>
    <w:p w14:paraId="229A342F" w14:textId="77777777" w:rsidR="00B70698" w:rsidRPr="00832B09" w:rsidRDefault="00B70698" w:rsidP="00597B29">
      <w:pPr>
        <w:pStyle w:val="CorpsdeTexte-2"/>
        <w:spacing w:line="480" w:lineRule="auto"/>
        <w:rPr>
          <w:lang w:val="en-CA"/>
        </w:rPr>
      </w:pPr>
    </w:p>
    <w:p w14:paraId="10D0AE8B" w14:textId="77777777" w:rsidR="00B70698" w:rsidRPr="00832B09" w:rsidRDefault="00B70698" w:rsidP="00597B29">
      <w:pPr>
        <w:pStyle w:val="JCAAsection"/>
        <w:spacing w:line="480" w:lineRule="auto"/>
        <w:rPr>
          <w:lang w:val="en-CA"/>
        </w:rPr>
      </w:pPr>
      <w:r w:rsidRPr="00832B09">
        <w:rPr>
          <w:lang w:val="en-CA"/>
        </w:rPr>
        <w:t xml:space="preserve">References </w:t>
      </w:r>
    </w:p>
    <w:p w14:paraId="30C4B834" w14:textId="2CC63932" w:rsidR="000F29C9" w:rsidRDefault="00B70698" w:rsidP="00597B29">
      <w:pPr>
        <w:pStyle w:val="References"/>
        <w:spacing w:after="60" w:line="480" w:lineRule="auto"/>
        <w:rPr>
          <w:sz w:val="18"/>
          <w:szCs w:val="18"/>
          <w:lang w:val="en-CA"/>
        </w:rPr>
      </w:pPr>
      <w:r w:rsidRPr="00832B09">
        <w:rPr>
          <w:sz w:val="18"/>
          <w:szCs w:val="18"/>
          <w:lang w:val="en-CA"/>
        </w:rPr>
        <w:t xml:space="preserve">[1] </w:t>
      </w:r>
      <w:r w:rsidR="00AC4C89">
        <w:rPr>
          <w:sz w:val="18"/>
          <w:szCs w:val="18"/>
          <w:lang w:val="en-CA"/>
        </w:rPr>
        <w:t>Environmental Protection Act, Ontario, R.S.O. 1990, c.E.19, 14</w:t>
      </w:r>
    </w:p>
    <w:p w14:paraId="4AD63572" w14:textId="1361B789" w:rsidR="00AC4C89" w:rsidRDefault="00746F5C" w:rsidP="00597B29">
      <w:pPr>
        <w:pStyle w:val="References"/>
        <w:spacing w:after="60" w:line="480" w:lineRule="auto"/>
        <w:rPr>
          <w:sz w:val="18"/>
          <w:szCs w:val="18"/>
          <w:lang w:val="en-CA"/>
        </w:rPr>
      </w:pPr>
      <w:r>
        <w:rPr>
          <w:sz w:val="18"/>
          <w:szCs w:val="18"/>
          <w:lang w:val="en-CA"/>
        </w:rPr>
        <w:t xml:space="preserve">[2] J.E. Coulter. </w:t>
      </w:r>
      <w:proofErr w:type="gramStart"/>
      <w:r>
        <w:rPr>
          <w:sz w:val="18"/>
          <w:szCs w:val="18"/>
          <w:lang w:val="en-CA"/>
        </w:rPr>
        <w:t>T</w:t>
      </w:r>
      <w:r w:rsidR="00AC4C89">
        <w:rPr>
          <w:sz w:val="18"/>
          <w:szCs w:val="18"/>
          <w:lang w:val="en-CA"/>
        </w:rPr>
        <w:t>estimony before Ontario Municipal Board 2007</w:t>
      </w:r>
      <w:r w:rsidR="00EF2AC4">
        <w:rPr>
          <w:sz w:val="18"/>
          <w:szCs w:val="18"/>
          <w:lang w:val="en-CA"/>
        </w:rPr>
        <w:t>, PL060986</w:t>
      </w:r>
      <w:r w:rsidR="00AC4C89">
        <w:rPr>
          <w:sz w:val="18"/>
          <w:szCs w:val="18"/>
          <w:lang w:val="en-CA"/>
        </w:rPr>
        <w:t>.</w:t>
      </w:r>
      <w:proofErr w:type="gramEnd"/>
    </w:p>
    <w:p w14:paraId="6C38DF7D" w14:textId="183AD470" w:rsidR="003C34D4" w:rsidRPr="00832B09" w:rsidRDefault="00AC4C89" w:rsidP="00597B29">
      <w:pPr>
        <w:pStyle w:val="References"/>
        <w:spacing w:after="60" w:line="480" w:lineRule="auto"/>
        <w:rPr>
          <w:sz w:val="18"/>
          <w:szCs w:val="18"/>
          <w:lang w:val="en-CA"/>
        </w:rPr>
      </w:pPr>
      <w:r>
        <w:rPr>
          <w:sz w:val="18"/>
          <w:szCs w:val="18"/>
          <w:lang w:val="en-CA"/>
        </w:rPr>
        <w:t xml:space="preserve">[3] </w:t>
      </w:r>
      <w:r w:rsidR="00470F91">
        <w:rPr>
          <w:sz w:val="18"/>
          <w:szCs w:val="18"/>
          <w:lang w:val="en-CA"/>
        </w:rPr>
        <w:t xml:space="preserve">B. Howe, N. McCabe, I. </w:t>
      </w:r>
      <w:proofErr w:type="spellStart"/>
      <w:r w:rsidR="00470F91">
        <w:rPr>
          <w:sz w:val="18"/>
          <w:szCs w:val="18"/>
          <w:lang w:val="en-CA"/>
        </w:rPr>
        <w:t>Bonsma</w:t>
      </w:r>
      <w:proofErr w:type="spellEnd"/>
      <w:r w:rsidR="00470F91">
        <w:rPr>
          <w:sz w:val="18"/>
          <w:szCs w:val="18"/>
          <w:lang w:val="en-CA"/>
        </w:rPr>
        <w:t xml:space="preserve">, Addressing low frequency </w:t>
      </w:r>
      <w:proofErr w:type="gramStart"/>
      <w:r w:rsidR="00470F91">
        <w:rPr>
          <w:sz w:val="18"/>
          <w:szCs w:val="18"/>
          <w:lang w:val="en-CA"/>
        </w:rPr>
        <w:t>sound  and</w:t>
      </w:r>
      <w:proofErr w:type="gramEnd"/>
      <w:r w:rsidR="00470F91">
        <w:rPr>
          <w:sz w:val="18"/>
          <w:szCs w:val="18"/>
          <w:lang w:val="en-CA"/>
        </w:rPr>
        <w:t xml:space="preserve"> infrasound from wind turbin</w:t>
      </w:r>
      <w:r w:rsidR="006602AE">
        <w:rPr>
          <w:sz w:val="18"/>
          <w:szCs w:val="18"/>
          <w:lang w:val="en-CA"/>
        </w:rPr>
        <w:t>es, JCAA (39) No.3 (2011)</w:t>
      </w:r>
    </w:p>
    <w:sectPr w:rsidR="003C34D4" w:rsidRPr="00832B09" w:rsidSect="00597B29">
      <w:footerReference w:type="default" r:id="rId14"/>
      <w:type w:val="continuous"/>
      <w:pgSz w:w="12240" w:h="15840"/>
      <w:pgMar w:top="1080" w:right="720" w:bottom="1080" w:left="864" w:header="720" w:footer="432" w:gutter="0"/>
      <w:lnNumType w:countBy="1" w:restart="continuous"/>
      <w:cols w:num="2" w:space="92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16EA7" w14:textId="77777777" w:rsidR="00597B29" w:rsidRDefault="00597B29">
      <w:r>
        <w:separator/>
      </w:r>
    </w:p>
  </w:endnote>
  <w:endnote w:type="continuationSeparator" w:id="0">
    <w:p w14:paraId="38A45DC8" w14:textId="77777777" w:rsidR="00597B29" w:rsidRDefault="0059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D3E8A" w14:textId="77777777" w:rsidR="00597B29" w:rsidRDefault="00597B29">
    <w:pPr>
      <w:pStyle w:val="Footer"/>
    </w:pPr>
    <w:sdt>
      <w:sdtPr>
        <w:id w:val="1218085077"/>
        <w:placeholder>
          <w:docPart w:val="493414E904B6BB4195B5BEA81E8F9707"/>
        </w:placeholder>
        <w:temporary/>
        <w:showingPlcHdr/>
      </w:sdtPr>
      <w:sdtContent>
        <w:r>
          <w:rPr>
            <w:lang w:val="fr-FR"/>
          </w:rPr>
          <w:t>[Tapez le texte]</w:t>
        </w:r>
      </w:sdtContent>
    </w:sdt>
    <w:r>
      <w:ptab w:relativeTo="margin" w:alignment="center" w:leader="none"/>
    </w:r>
    <w:sdt>
      <w:sdtPr>
        <w:id w:val="-950462990"/>
        <w:placeholder>
          <w:docPart w:val="E582322EBF8AFA4A9700216A1AE4D7E7"/>
        </w:placeholder>
        <w:temporary/>
        <w:showingPlcHdr/>
      </w:sdtPr>
      <w:sdtContent>
        <w:r>
          <w:rPr>
            <w:lang w:val="fr-FR"/>
          </w:rPr>
          <w:t>[Tapez le texte]</w:t>
        </w:r>
      </w:sdtContent>
    </w:sdt>
    <w:r>
      <w:ptab w:relativeTo="margin" w:alignment="right" w:leader="none"/>
    </w:r>
    <w:sdt>
      <w:sdtPr>
        <w:id w:val="1009652270"/>
        <w:placeholder>
          <w:docPart w:val="22CA5E3E7121C44EB835DBDB074D5938"/>
        </w:placeholder>
        <w:temporary/>
        <w:showingPlcHdr/>
      </w:sdtPr>
      <w:sdtContent>
        <w:r>
          <w:rPr>
            <w:lang w:val="fr-FR"/>
          </w:rPr>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9DB05" w14:textId="77777777" w:rsidR="00597B29" w:rsidRPr="00F65C52" w:rsidRDefault="00597B29" w:rsidP="00F65C52">
    <w:pPr>
      <w:pStyle w:val="Footer"/>
      <w:ind w:firstLine="360"/>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9454C" w14:textId="77777777" w:rsidR="00597B29" w:rsidRDefault="00597B29" w:rsidP="0011798A">
    <w:pPr>
      <w:tabs>
        <w:tab w:val="left" w:pos="856"/>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E90BB" w14:textId="77777777" w:rsidR="00597B29" w:rsidRDefault="00597B29">
      <w:r>
        <w:separator/>
      </w:r>
    </w:p>
  </w:footnote>
  <w:footnote w:type="continuationSeparator" w:id="0">
    <w:p w14:paraId="5A7C96C0" w14:textId="77777777" w:rsidR="00597B29" w:rsidRDefault="00597B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4E9"/>
    <w:multiLevelType w:val="multilevel"/>
    <w:tmpl w:val="94445E8C"/>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1">
    <w:nsid w:val="0A72646D"/>
    <w:multiLevelType w:val="multilevel"/>
    <w:tmpl w:val="4E88346E"/>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pStyle w:val="Heading2"/>
      <w:lvlText w:val="%1.%2"/>
      <w:lvlJc w:val="left"/>
      <w:pPr>
        <w:tabs>
          <w:tab w:val="num" w:pos="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2">
    <w:nsid w:val="0B9634C7"/>
    <w:multiLevelType w:val="multilevel"/>
    <w:tmpl w:val="2304D066"/>
    <w:lvl w:ilvl="0">
      <w:start w:val="1"/>
      <w:numFmt w:val="decimal"/>
      <w:lvlText w:val="%1"/>
      <w:lvlJc w:val="left"/>
      <w:pPr>
        <w:ind w:left="359" w:hanging="359"/>
      </w:pPr>
      <w:rPr>
        <w:rFonts w:ascii="Times New Roman" w:eastAsia="Times New Roman" w:hAnsi="Times New Roman" w:hint="default"/>
        <w:b/>
        <w:bCs/>
        <w:w w:val="99"/>
        <w:sz w:val="24"/>
        <w:szCs w:val="24"/>
      </w:rPr>
    </w:lvl>
    <w:lvl w:ilvl="1">
      <w:start w:val="1"/>
      <w:numFmt w:val="decimal"/>
      <w:lvlText w:val="%1.%2"/>
      <w:lvlJc w:val="left"/>
      <w:pPr>
        <w:ind w:left="494" w:hanging="494"/>
      </w:pPr>
      <w:rPr>
        <w:rFonts w:ascii="Times New Roman" w:eastAsia="Times New Roman" w:hAnsi="Times New Roman" w:hint="default"/>
        <w:b/>
        <w:bCs/>
        <w:w w:val="99"/>
        <w:sz w:val="22"/>
        <w:szCs w:val="22"/>
      </w:rPr>
    </w:lvl>
    <w:lvl w:ilvl="2">
      <w:start w:val="1"/>
      <w:numFmt w:val="bullet"/>
      <w:lvlText w:val="•"/>
      <w:lvlJc w:val="left"/>
      <w:pPr>
        <w:ind w:left="494" w:hanging="494"/>
      </w:pPr>
      <w:rPr>
        <w:rFonts w:hint="default"/>
      </w:rPr>
    </w:lvl>
    <w:lvl w:ilvl="3">
      <w:start w:val="1"/>
      <w:numFmt w:val="bullet"/>
      <w:lvlText w:val="•"/>
      <w:lvlJc w:val="left"/>
      <w:pPr>
        <w:ind w:left="385" w:hanging="494"/>
      </w:pPr>
      <w:rPr>
        <w:rFonts w:hint="default"/>
      </w:rPr>
    </w:lvl>
    <w:lvl w:ilvl="4">
      <w:start w:val="1"/>
      <w:numFmt w:val="bullet"/>
      <w:lvlText w:val="•"/>
      <w:lvlJc w:val="left"/>
      <w:pPr>
        <w:ind w:left="275" w:hanging="494"/>
      </w:pPr>
      <w:rPr>
        <w:rFonts w:hint="default"/>
      </w:rPr>
    </w:lvl>
    <w:lvl w:ilvl="5">
      <w:start w:val="1"/>
      <w:numFmt w:val="bullet"/>
      <w:lvlText w:val="•"/>
      <w:lvlJc w:val="left"/>
      <w:pPr>
        <w:ind w:left="166" w:hanging="494"/>
      </w:pPr>
      <w:rPr>
        <w:rFonts w:hint="default"/>
      </w:rPr>
    </w:lvl>
    <w:lvl w:ilvl="6">
      <w:start w:val="1"/>
      <w:numFmt w:val="bullet"/>
      <w:lvlText w:val="•"/>
      <w:lvlJc w:val="left"/>
      <w:pPr>
        <w:ind w:left="57" w:hanging="494"/>
      </w:pPr>
      <w:rPr>
        <w:rFonts w:hint="default"/>
      </w:rPr>
    </w:lvl>
    <w:lvl w:ilvl="7">
      <w:start w:val="1"/>
      <w:numFmt w:val="bullet"/>
      <w:lvlText w:val="•"/>
      <w:lvlJc w:val="left"/>
      <w:pPr>
        <w:ind w:left="-52" w:hanging="494"/>
      </w:pPr>
      <w:rPr>
        <w:rFonts w:hint="default"/>
      </w:rPr>
    </w:lvl>
    <w:lvl w:ilvl="8">
      <w:start w:val="1"/>
      <w:numFmt w:val="bullet"/>
      <w:lvlText w:val="•"/>
      <w:lvlJc w:val="left"/>
      <w:pPr>
        <w:ind w:left="-161" w:hanging="494"/>
      </w:pPr>
      <w:rPr>
        <w:rFonts w:hint="default"/>
      </w:rPr>
    </w:lvl>
  </w:abstractNum>
  <w:abstractNum w:abstractNumId="3">
    <w:nsid w:val="12BE3050"/>
    <w:multiLevelType w:val="multilevel"/>
    <w:tmpl w:val="5EDC7A0A"/>
    <w:lvl w:ilvl="0">
      <w:start w:val="1"/>
      <w:numFmt w:val="decimal"/>
      <w:lvlText w:val="%1"/>
      <w:lvlJc w:val="left"/>
      <w:pPr>
        <w:tabs>
          <w:tab w:val="num" w:pos="720"/>
        </w:tabs>
        <w:ind w:left="0" w:firstLine="0"/>
      </w:pPr>
      <w:rPr>
        <w:rFonts w:ascii="Times New Roman" w:hAnsi="Times New Roman"/>
        <w:b/>
        <w:sz w:val="20"/>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15062ECF"/>
    <w:multiLevelType w:val="multilevel"/>
    <w:tmpl w:val="750A9AAA"/>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5">
    <w:nsid w:val="15CE30D8"/>
    <w:multiLevelType w:val="multilevel"/>
    <w:tmpl w:val="E49242BE"/>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36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6">
    <w:nsid w:val="17890CDB"/>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192717DA"/>
    <w:multiLevelType w:val="multilevel"/>
    <w:tmpl w:val="FA285EF2"/>
    <w:styleLink w:val="JCAAsections"/>
    <w:lvl w:ilvl="0">
      <w:start w:val="1"/>
      <w:numFmt w:val="decimal"/>
      <w:pStyle w:val="JCAAsection1"/>
      <w:lvlText w:val="%1"/>
      <w:lvlJc w:val="left"/>
      <w:pPr>
        <w:tabs>
          <w:tab w:val="num" w:pos="360"/>
        </w:tabs>
        <w:ind w:left="0" w:firstLine="0"/>
      </w:pPr>
      <w:rPr>
        <w:rFonts w:hint="default"/>
      </w:rPr>
    </w:lvl>
    <w:lvl w:ilvl="1">
      <w:start w:val="1"/>
      <w:numFmt w:val="decimal"/>
      <w:pStyle w:val="JCAAsection2"/>
      <w:lvlText w:val="%1.%2"/>
      <w:lvlJc w:val="left"/>
      <w:pPr>
        <w:tabs>
          <w:tab w:val="num" w:pos="504"/>
        </w:tabs>
        <w:ind w:left="0" w:firstLine="0"/>
      </w:pPr>
      <w:rPr>
        <w:rFonts w:hint="default"/>
      </w:rPr>
    </w:lvl>
    <w:lvl w:ilvl="2">
      <w:start w:val="1"/>
      <w:numFmt w:val="none"/>
      <w:pStyle w:val="JCAAsection3"/>
      <w:suff w:val="nothing"/>
      <w:lvlText w:val="%3"/>
      <w:lvlJc w:val="left"/>
      <w:pPr>
        <w:ind w:left="0"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1AAD2020"/>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1DBB525B"/>
    <w:multiLevelType w:val="multilevel"/>
    <w:tmpl w:val="19A0835A"/>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504"/>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10">
    <w:nsid w:val="2120706F"/>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24F92FDD"/>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2A8F664D"/>
    <w:multiLevelType w:val="multilevel"/>
    <w:tmpl w:val="750A9AAA"/>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13">
    <w:nsid w:val="2F5807CF"/>
    <w:multiLevelType w:val="multilevel"/>
    <w:tmpl w:val="1AEC301E"/>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36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14">
    <w:nsid w:val="3051616D"/>
    <w:multiLevelType w:val="multilevel"/>
    <w:tmpl w:val="F4A03888"/>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15">
    <w:nsid w:val="36354FD3"/>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7294BDB"/>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7CD679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C766D7"/>
    <w:multiLevelType w:val="multilevel"/>
    <w:tmpl w:val="7FCC1A14"/>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72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19">
    <w:nsid w:val="3F2E063C"/>
    <w:multiLevelType w:val="multilevel"/>
    <w:tmpl w:val="E2D47C78"/>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72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20">
    <w:nsid w:val="42D9421C"/>
    <w:multiLevelType w:val="multilevel"/>
    <w:tmpl w:val="7556D9B2"/>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72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21">
    <w:nsid w:val="4E376848"/>
    <w:multiLevelType w:val="multilevel"/>
    <w:tmpl w:val="7FCC1A14"/>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72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22">
    <w:nsid w:val="5BC01A80"/>
    <w:multiLevelType w:val="multilevel"/>
    <w:tmpl w:val="6692782C"/>
    <w:lvl w:ilvl="0">
      <w:start w:val="1"/>
      <w:numFmt w:val="decimal"/>
      <w:lvlText w:val="%1"/>
      <w:lvlJc w:val="left"/>
      <w:pPr>
        <w:ind w:left="478" w:hanging="359"/>
      </w:pPr>
      <w:rPr>
        <w:rFonts w:ascii="Times New Roman" w:eastAsia="Times New Roman" w:hAnsi="Times New Roman" w:hint="default"/>
        <w:b/>
        <w:bCs/>
        <w:w w:val="99"/>
        <w:sz w:val="24"/>
        <w:szCs w:val="24"/>
      </w:rPr>
    </w:lvl>
    <w:lvl w:ilvl="1">
      <w:start w:val="1"/>
      <w:numFmt w:val="decimal"/>
      <w:lvlText w:val="%1.%2"/>
      <w:lvlJc w:val="left"/>
      <w:pPr>
        <w:ind w:left="613" w:hanging="494"/>
      </w:pPr>
      <w:rPr>
        <w:rFonts w:ascii="Times New Roman" w:eastAsia="Times New Roman" w:hAnsi="Times New Roman" w:hint="default"/>
        <w:b/>
        <w:bCs/>
        <w:w w:val="99"/>
        <w:sz w:val="22"/>
        <w:szCs w:val="22"/>
      </w:rPr>
    </w:lvl>
    <w:lvl w:ilvl="2">
      <w:start w:val="1"/>
      <w:numFmt w:val="bullet"/>
      <w:lvlText w:val="•"/>
      <w:lvlJc w:val="left"/>
      <w:pPr>
        <w:ind w:left="613" w:hanging="494"/>
      </w:pPr>
      <w:rPr>
        <w:rFonts w:hint="default"/>
      </w:rPr>
    </w:lvl>
    <w:lvl w:ilvl="3">
      <w:start w:val="1"/>
      <w:numFmt w:val="bullet"/>
      <w:lvlText w:val="•"/>
      <w:lvlJc w:val="left"/>
      <w:pPr>
        <w:ind w:left="504" w:hanging="494"/>
      </w:pPr>
      <w:rPr>
        <w:rFonts w:hint="default"/>
      </w:rPr>
    </w:lvl>
    <w:lvl w:ilvl="4">
      <w:start w:val="1"/>
      <w:numFmt w:val="bullet"/>
      <w:lvlText w:val="•"/>
      <w:lvlJc w:val="left"/>
      <w:pPr>
        <w:ind w:left="394" w:hanging="494"/>
      </w:pPr>
      <w:rPr>
        <w:rFonts w:hint="default"/>
      </w:rPr>
    </w:lvl>
    <w:lvl w:ilvl="5">
      <w:start w:val="1"/>
      <w:numFmt w:val="bullet"/>
      <w:lvlText w:val="•"/>
      <w:lvlJc w:val="left"/>
      <w:pPr>
        <w:ind w:left="285" w:hanging="494"/>
      </w:pPr>
      <w:rPr>
        <w:rFonts w:hint="default"/>
      </w:rPr>
    </w:lvl>
    <w:lvl w:ilvl="6">
      <w:start w:val="1"/>
      <w:numFmt w:val="bullet"/>
      <w:lvlText w:val="•"/>
      <w:lvlJc w:val="left"/>
      <w:pPr>
        <w:ind w:left="176" w:hanging="494"/>
      </w:pPr>
      <w:rPr>
        <w:rFonts w:hint="default"/>
      </w:rPr>
    </w:lvl>
    <w:lvl w:ilvl="7">
      <w:start w:val="1"/>
      <w:numFmt w:val="bullet"/>
      <w:lvlText w:val="•"/>
      <w:lvlJc w:val="left"/>
      <w:pPr>
        <w:ind w:left="67" w:hanging="494"/>
      </w:pPr>
      <w:rPr>
        <w:rFonts w:hint="default"/>
      </w:rPr>
    </w:lvl>
    <w:lvl w:ilvl="8">
      <w:start w:val="1"/>
      <w:numFmt w:val="bullet"/>
      <w:lvlText w:val="•"/>
      <w:lvlJc w:val="left"/>
      <w:pPr>
        <w:ind w:left="-42" w:hanging="494"/>
      </w:pPr>
      <w:rPr>
        <w:rFonts w:hint="default"/>
      </w:rPr>
    </w:lvl>
  </w:abstractNum>
  <w:abstractNum w:abstractNumId="23">
    <w:nsid w:val="5DC75690"/>
    <w:multiLevelType w:val="multilevel"/>
    <w:tmpl w:val="157C8C9C"/>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nsid w:val="5FE51160"/>
    <w:multiLevelType w:val="multilevel"/>
    <w:tmpl w:val="5DDACBA2"/>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504"/>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25">
    <w:nsid w:val="6594288C"/>
    <w:multiLevelType w:val="multilevel"/>
    <w:tmpl w:val="750A9AAA"/>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26">
    <w:nsid w:val="672B2317"/>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nsid w:val="6A395BC0"/>
    <w:multiLevelType w:val="multilevel"/>
    <w:tmpl w:val="94445E8C"/>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28">
    <w:nsid w:val="6A3B1B2C"/>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nsid w:val="6A63232E"/>
    <w:multiLevelType w:val="multilevel"/>
    <w:tmpl w:val="009CD6F4"/>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30">
    <w:nsid w:val="6B4C7F66"/>
    <w:multiLevelType w:val="multilevel"/>
    <w:tmpl w:val="F8A092D4"/>
    <w:lvl w:ilvl="0">
      <w:start w:val="1"/>
      <w:numFmt w:val="decimal"/>
      <w:lvlText w:val="%1"/>
      <w:lvlJc w:val="left"/>
      <w:pPr>
        <w:tabs>
          <w:tab w:val="num" w:pos="72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nsid w:val="6C3E623A"/>
    <w:multiLevelType w:val="multilevel"/>
    <w:tmpl w:val="6692782C"/>
    <w:lvl w:ilvl="0">
      <w:start w:val="1"/>
      <w:numFmt w:val="decimal"/>
      <w:lvlText w:val="%1"/>
      <w:lvlJc w:val="left"/>
      <w:pPr>
        <w:ind w:left="478" w:hanging="359"/>
      </w:pPr>
      <w:rPr>
        <w:rFonts w:ascii="Times New Roman" w:eastAsia="Times New Roman" w:hAnsi="Times New Roman" w:hint="default"/>
        <w:b/>
        <w:bCs/>
        <w:w w:val="99"/>
        <w:sz w:val="24"/>
        <w:szCs w:val="24"/>
      </w:rPr>
    </w:lvl>
    <w:lvl w:ilvl="1">
      <w:start w:val="1"/>
      <w:numFmt w:val="decimal"/>
      <w:lvlText w:val="%1.%2"/>
      <w:lvlJc w:val="left"/>
      <w:pPr>
        <w:ind w:left="613" w:hanging="494"/>
      </w:pPr>
      <w:rPr>
        <w:rFonts w:ascii="Times New Roman" w:eastAsia="Times New Roman" w:hAnsi="Times New Roman" w:hint="default"/>
        <w:b/>
        <w:bCs/>
        <w:w w:val="99"/>
        <w:sz w:val="22"/>
        <w:szCs w:val="22"/>
      </w:rPr>
    </w:lvl>
    <w:lvl w:ilvl="2">
      <w:start w:val="1"/>
      <w:numFmt w:val="bullet"/>
      <w:lvlText w:val="•"/>
      <w:lvlJc w:val="left"/>
      <w:pPr>
        <w:ind w:left="613" w:hanging="494"/>
      </w:pPr>
      <w:rPr>
        <w:rFonts w:hint="default"/>
      </w:rPr>
    </w:lvl>
    <w:lvl w:ilvl="3">
      <w:start w:val="1"/>
      <w:numFmt w:val="bullet"/>
      <w:lvlText w:val="•"/>
      <w:lvlJc w:val="left"/>
      <w:pPr>
        <w:ind w:left="504" w:hanging="494"/>
      </w:pPr>
      <w:rPr>
        <w:rFonts w:hint="default"/>
      </w:rPr>
    </w:lvl>
    <w:lvl w:ilvl="4">
      <w:start w:val="1"/>
      <w:numFmt w:val="bullet"/>
      <w:lvlText w:val="•"/>
      <w:lvlJc w:val="left"/>
      <w:pPr>
        <w:ind w:left="394" w:hanging="494"/>
      </w:pPr>
      <w:rPr>
        <w:rFonts w:hint="default"/>
      </w:rPr>
    </w:lvl>
    <w:lvl w:ilvl="5">
      <w:start w:val="1"/>
      <w:numFmt w:val="bullet"/>
      <w:lvlText w:val="•"/>
      <w:lvlJc w:val="left"/>
      <w:pPr>
        <w:ind w:left="285" w:hanging="494"/>
      </w:pPr>
      <w:rPr>
        <w:rFonts w:hint="default"/>
      </w:rPr>
    </w:lvl>
    <w:lvl w:ilvl="6">
      <w:start w:val="1"/>
      <w:numFmt w:val="bullet"/>
      <w:lvlText w:val="•"/>
      <w:lvlJc w:val="left"/>
      <w:pPr>
        <w:ind w:left="176" w:hanging="494"/>
      </w:pPr>
      <w:rPr>
        <w:rFonts w:hint="default"/>
      </w:rPr>
    </w:lvl>
    <w:lvl w:ilvl="7">
      <w:start w:val="1"/>
      <w:numFmt w:val="bullet"/>
      <w:lvlText w:val="•"/>
      <w:lvlJc w:val="left"/>
      <w:pPr>
        <w:ind w:left="67" w:hanging="494"/>
      </w:pPr>
      <w:rPr>
        <w:rFonts w:hint="default"/>
      </w:rPr>
    </w:lvl>
    <w:lvl w:ilvl="8">
      <w:start w:val="1"/>
      <w:numFmt w:val="bullet"/>
      <w:lvlText w:val="•"/>
      <w:lvlJc w:val="left"/>
      <w:pPr>
        <w:ind w:left="-42" w:hanging="494"/>
      </w:pPr>
      <w:rPr>
        <w:rFonts w:hint="default"/>
      </w:rPr>
    </w:lvl>
  </w:abstractNum>
  <w:abstractNum w:abstractNumId="32">
    <w:nsid w:val="6D907B1D"/>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nsid w:val="6F817D84"/>
    <w:multiLevelType w:val="hybridMultilevel"/>
    <w:tmpl w:val="E5522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F921ED"/>
    <w:multiLevelType w:val="hybridMultilevel"/>
    <w:tmpl w:val="765E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EF6049"/>
    <w:multiLevelType w:val="multilevel"/>
    <w:tmpl w:val="E2D47C78"/>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72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36">
    <w:nsid w:val="794D5740"/>
    <w:multiLevelType w:val="multilevel"/>
    <w:tmpl w:val="94445E8C"/>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37">
    <w:nsid w:val="7A462E9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B2A4B63"/>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nsid w:val="7DF31C75"/>
    <w:multiLevelType w:val="multilevel"/>
    <w:tmpl w:val="52A2A690"/>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36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num w:numId="1">
    <w:abstractNumId w:val="25"/>
  </w:num>
  <w:num w:numId="2">
    <w:abstractNumId w:val="22"/>
  </w:num>
  <w:num w:numId="3">
    <w:abstractNumId w:val="16"/>
  </w:num>
  <w:num w:numId="4">
    <w:abstractNumId w:val="31"/>
  </w:num>
  <w:num w:numId="5">
    <w:abstractNumId w:val="2"/>
  </w:num>
  <w:num w:numId="6">
    <w:abstractNumId w:val="29"/>
  </w:num>
  <w:num w:numId="7">
    <w:abstractNumId w:val="12"/>
  </w:num>
  <w:num w:numId="8">
    <w:abstractNumId w:val="20"/>
  </w:num>
  <w:num w:numId="9">
    <w:abstractNumId w:val="39"/>
  </w:num>
  <w:num w:numId="10">
    <w:abstractNumId w:val="5"/>
  </w:num>
  <w:num w:numId="11">
    <w:abstractNumId w:val="13"/>
  </w:num>
  <w:num w:numId="12">
    <w:abstractNumId w:val="21"/>
  </w:num>
  <w:num w:numId="13">
    <w:abstractNumId w:val="18"/>
  </w:num>
  <w:num w:numId="14">
    <w:abstractNumId w:val="1"/>
  </w:num>
  <w:num w:numId="15">
    <w:abstractNumId w:val="14"/>
  </w:num>
  <w:num w:numId="16">
    <w:abstractNumId w:val="35"/>
  </w:num>
  <w:num w:numId="17">
    <w:abstractNumId w:val="9"/>
  </w:num>
  <w:num w:numId="18">
    <w:abstractNumId w:val="19"/>
  </w:num>
  <w:num w:numId="19">
    <w:abstractNumId w:val="4"/>
  </w:num>
  <w:num w:numId="20">
    <w:abstractNumId w:val="24"/>
  </w:num>
  <w:num w:numId="21">
    <w:abstractNumId w:val="27"/>
  </w:num>
  <w:num w:numId="22">
    <w:abstractNumId w:val="36"/>
  </w:num>
  <w:num w:numId="23">
    <w:abstractNumId w:val="0"/>
  </w:num>
  <w:num w:numId="24">
    <w:abstractNumId w:val="3"/>
  </w:num>
  <w:num w:numId="25">
    <w:abstractNumId w:val="26"/>
  </w:num>
  <w:num w:numId="26">
    <w:abstractNumId w:val="6"/>
  </w:num>
  <w:num w:numId="27">
    <w:abstractNumId w:val="10"/>
  </w:num>
  <w:num w:numId="28">
    <w:abstractNumId w:val="32"/>
  </w:num>
  <w:num w:numId="29">
    <w:abstractNumId w:val="30"/>
  </w:num>
  <w:num w:numId="30">
    <w:abstractNumId w:val="8"/>
  </w:num>
  <w:num w:numId="31">
    <w:abstractNumId w:val="15"/>
  </w:num>
  <w:num w:numId="32">
    <w:abstractNumId w:val="37"/>
  </w:num>
  <w:num w:numId="33">
    <w:abstractNumId w:val="17"/>
  </w:num>
  <w:num w:numId="34">
    <w:abstractNumId w:val="23"/>
  </w:num>
  <w:num w:numId="35">
    <w:abstractNumId w:val="38"/>
  </w:num>
  <w:num w:numId="36">
    <w:abstractNumId w:val="11"/>
  </w:num>
  <w:num w:numId="37">
    <w:abstractNumId w:val="28"/>
  </w:num>
  <w:num w:numId="38">
    <w:abstractNumId w:val="7"/>
  </w:num>
  <w:num w:numId="39">
    <w:abstractNumId w:val="3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54"/>
    <w:rsid w:val="00003D34"/>
    <w:rsid w:val="000175EF"/>
    <w:rsid w:val="00023AEE"/>
    <w:rsid w:val="00032DB9"/>
    <w:rsid w:val="00037129"/>
    <w:rsid w:val="000501E3"/>
    <w:rsid w:val="00072D27"/>
    <w:rsid w:val="00083961"/>
    <w:rsid w:val="00090F6D"/>
    <w:rsid w:val="00097ACA"/>
    <w:rsid w:val="000C0F8B"/>
    <w:rsid w:val="000C1E13"/>
    <w:rsid w:val="000D0ECC"/>
    <w:rsid w:val="000F0B03"/>
    <w:rsid w:val="000F29C9"/>
    <w:rsid w:val="000F711E"/>
    <w:rsid w:val="0011798A"/>
    <w:rsid w:val="0012522F"/>
    <w:rsid w:val="0014325E"/>
    <w:rsid w:val="00156E1B"/>
    <w:rsid w:val="00176A67"/>
    <w:rsid w:val="001B2928"/>
    <w:rsid w:val="001C497F"/>
    <w:rsid w:val="001D51E1"/>
    <w:rsid w:val="001E31B5"/>
    <w:rsid w:val="001F271B"/>
    <w:rsid w:val="001F2C33"/>
    <w:rsid w:val="00203F1B"/>
    <w:rsid w:val="002114AA"/>
    <w:rsid w:val="00211B70"/>
    <w:rsid w:val="002A0C33"/>
    <w:rsid w:val="002B18B1"/>
    <w:rsid w:val="002B39DC"/>
    <w:rsid w:val="002E1ABF"/>
    <w:rsid w:val="00304E8A"/>
    <w:rsid w:val="0034791F"/>
    <w:rsid w:val="00355EE2"/>
    <w:rsid w:val="003709EC"/>
    <w:rsid w:val="00384178"/>
    <w:rsid w:val="0039346D"/>
    <w:rsid w:val="003A4CA8"/>
    <w:rsid w:val="003B2C49"/>
    <w:rsid w:val="003B4074"/>
    <w:rsid w:val="003C34D4"/>
    <w:rsid w:val="003F446F"/>
    <w:rsid w:val="003F63AC"/>
    <w:rsid w:val="0041600F"/>
    <w:rsid w:val="0042666D"/>
    <w:rsid w:val="00452974"/>
    <w:rsid w:val="0045678F"/>
    <w:rsid w:val="00470F91"/>
    <w:rsid w:val="004A052C"/>
    <w:rsid w:val="004D07FD"/>
    <w:rsid w:val="004D6881"/>
    <w:rsid w:val="00515A85"/>
    <w:rsid w:val="00522F89"/>
    <w:rsid w:val="005265FE"/>
    <w:rsid w:val="00577CA1"/>
    <w:rsid w:val="00597B29"/>
    <w:rsid w:val="005B1B7A"/>
    <w:rsid w:val="005B73C1"/>
    <w:rsid w:val="005C61C3"/>
    <w:rsid w:val="005F1B71"/>
    <w:rsid w:val="005F7E07"/>
    <w:rsid w:val="00640BE1"/>
    <w:rsid w:val="00645F22"/>
    <w:rsid w:val="00653FBD"/>
    <w:rsid w:val="006602AE"/>
    <w:rsid w:val="00672620"/>
    <w:rsid w:val="006768CC"/>
    <w:rsid w:val="006D0FCC"/>
    <w:rsid w:val="006E2BEC"/>
    <w:rsid w:val="006F0C2B"/>
    <w:rsid w:val="00744DFB"/>
    <w:rsid w:val="00746F5C"/>
    <w:rsid w:val="00760214"/>
    <w:rsid w:val="00776B2A"/>
    <w:rsid w:val="00785C8F"/>
    <w:rsid w:val="007A1444"/>
    <w:rsid w:val="007A1F5F"/>
    <w:rsid w:val="007B507D"/>
    <w:rsid w:val="007C03DE"/>
    <w:rsid w:val="007C2E28"/>
    <w:rsid w:val="007C367E"/>
    <w:rsid w:val="007D16DD"/>
    <w:rsid w:val="007D562F"/>
    <w:rsid w:val="007E3F7B"/>
    <w:rsid w:val="007E5591"/>
    <w:rsid w:val="00806F84"/>
    <w:rsid w:val="00832B09"/>
    <w:rsid w:val="008436BB"/>
    <w:rsid w:val="008459FC"/>
    <w:rsid w:val="008534B1"/>
    <w:rsid w:val="00857D4A"/>
    <w:rsid w:val="00862227"/>
    <w:rsid w:val="009101CB"/>
    <w:rsid w:val="009147E6"/>
    <w:rsid w:val="00915F25"/>
    <w:rsid w:val="00940074"/>
    <w:rsid w:val="0095011F"/>
    <w:rsid w:val="009619F5"/>
    <w:rsid w:val="00961E13"/>
    <w:rsid w:val="00991283"/>
    <w:rsid w:val="00A353F0"/>
    <w:rsid w:val="00A440DA"/>
    <w:rsid w:val="00A46106"/>
    <w:rsid w:val="00A7259C"/>
    <w:rsid w:val="00A95277"/>
    <w:rsid w:val="00AA434D"/>
    <w:rsid w:val="00AA73B9"/>
    <w:rsid w:val="00AC4C89"/>
    <w:rsid w:val="00AD334D"/>
    <w:rsid w:val="00AD664F"/>
    <w:rsid w:val="00AF16A8"/>
    <w:rsid w:val="00AF3710"/>
    <w:rsid w:val="00B115FC"/>
    <w:rsid w:val="00B154DE"/>
    <w:rsid w:val="00B70698"/>
    <w:rsid w:val="00B80D87"/>
    <w:rsid w:val="00B97A45"/>
    <w:rsid w:val="00BA234B"/>
    <w:rsid w:val="00BC1E3F"/>
    <w:rsid w:val="00BF4ED6"/>
    <w:rsid w:val="00C43020"/>
    <w:rsid w:val="00C627E2"/>
    <w:rsid w:val="00CA4D97"/>
    <w:rsid w:val="00D14BA0"/>
    <w:rsid w:val="00D52C1F"/>
    <w:rsid w:val="00D53B11"/>
    <w:rsid w:val="00D93B3D"/>
    <w:rsid w:val="00D95B4C"/>
    <w:rsid w:val="00DD2BD8"/>
    <w:rsid w:val="00DD5FE8"/>
    <w:rsid w:val="00E03AB7"/>
    <w:rsid w:val="00E079ED"/>
    <w:rsid w:val="00E142F0"/>
    <w:rsid w:val="00E15F0A"/>
    <w:rsid w:val="00E77475"/>
    <w:rsid w:val="00E92BAF"/>
    <w:rsid w:val="00EA5264"/>
    <w:rsid w:val="00ED0421"/>
    <w:rsid w:val="00ED3998"/>
    <w:rsid w:val="00EF0156"/>
    <w:rsid w:val="00EF2AC4"/>
    <w:rsid w:val="00F31440"/>
    <w:rsid w:val="00F65C52"/>
    <w:rsid w:val="00F81037"/>
    <w:rsid w:val="00F95454"/>
    <w:rsid w:val="00F97FD4"/>
    <w:rsid w:val="00FE50A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618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13"/>
    <w:pPr>
      <w:jc w:val="both"/>
    </w:pPr>
    <w:rPr>
      <w:rFonts w:ascii="Times New Roman" w:hAnsi="Times New Roman"/>
      <w:sz w:val="20"/>
    </w:rPr>
  </w:style>
  <w:style w:type="paragraph" w:styleId="Heading2">
    <w:name w:val="heading 2"/>
    <w:basedOn w:val="Normal"/>
    <w:next w:val="CorpsdeTexte-1"/>
    <w:link w:val="Heading2Char"/>
    <w:uiPriority w:val="1"/>
    <w:qFormat/>
    <w:rsid w:val="0039346D"/>
    <w:pPr>
      <w:widowControl w:val="0"/>
      <w:numPr>
        <w:ilvl w:val="1"/>
        <w:numId w:val="14"/>
      </w:numPr>
      <w:tabs>
        <w:tab w:val="left" w:pos="594"/>
      </w:tabs>
      <w:spacing w:before="60" w:after="120"/>
      <w:outlineLvl w:val="1"/>
    </w:pPr>
    <w:rPr>
      <w:rFonts w:eastAsia="Times New Roman"/>
      <w:spacing w:val="-1"/>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deTexte-1">
    <w:name w:val="Corps de Texte - 1"/>
    <w:basedOn w:val="Normal"/>
    <w:next w:val="Normal"/>
    <w:qFormat/>
    <w:rsid w:val="000C1E13"/>
  </w:style>
  <w:style w:type="paragraph" w:customStyle="1" w:styleId="CorpsdeTexte-2">
    <w:name w:val="Corps de Texte - 2"/>
    <w:basedOn w:val="CorpsdeTexte-1"/>
    <w:qFormat/>
    <w:rsid w:val="000C1E13"/>
    <w:pPr>
      <w:ind w:firstLine="360"/>
    </w:pPr>
  </w:style>
  <w:style w:type="paragraph" w:customStyle="1" w:styleId="TitreArticle">
    <w:name w:val="Titre Article"/>
    <w:basedOn w:val="Normal"/>
    <w:next w:val="Auteurs"/>
    <w:link w:val="TitreArticleCar"/>
    <w:qFormat/>
    <w:rsid w:val="00B70698"/>
    <w:pPr>
      <w:spacing w:before="120" w:after="240"/>
      <w:jc w:val="center"/>
    </w:pPr>
    <w:rPr>
      <w:b/>
      <w:bCs/>
      <w:caps/>
      <w:sz w:val="24"/>
      <w:szCs w:val="28"/>
    </w:rPr>
  </w:style>
  <w:style w:type="paragraph" w:customStyle="1" w:styleId="Auteurs">
    <w:name w:val="Auteurs"/>
    <w:basedOn w:val="Normal"/>
    <w:next w:val="Affiliation"/>
    <w:qFormat/>
    <w:rsid w:val="000C1E13"/>
    <w:pPr>
      <w:jc w:val="center"/>
    </w:pPr>
    <w:rPr>
      <w:b/>
    </w:rPr>
  </w:style>
  <w:style w:type="paragraph" w:customStyle="1" w:styleId="Affiliation">
    <w:name w:val="Affiliation"/>
    <w:basedOn w:val="Normal"/>
    <w:qFormat/>
    <w:rsid w:val="000C1E13"/>
    <w:pPr>
      <w:jc w:val="center"/>
    </w:pPr>
  </w:style>
  <w:style w:type="paragraph" w:styleId="Caption">
    <w:name w:val="caption"/>
    <w:basedOn w:val="Normal"/>
    <w:next w:val="Normal"/>
    <w:uiPriority w:val="35"/>
    <w:unhideWhenUsed/>
    <w:qFormat/>
    <w:rsid w:val="00072D27"/>
    <w:pPr>
      <w:spacing w:after="200"/>
    </w:pPr>
    <w:rPr>
      <w:b/>
      <w:bCs/>
      <w:color w:val="4F81BD" w:themeColor="accent1"/>
      <w:sz w:val="18"/>
      <w:szCs w:val="18"/>
    </w:rPr>
  </w:style>
  <w:style w:type="character" w:customStyle="1" w:styleId="Heading2Char">
    <w:name w:val="Heading 2 Char"/>
    <w:basedOn w:val="DefaultParagraphFont"/>
    <w:link w:val="Heading2"/>
    <w:uiPriority w:val="1"/>
    <w:rsid w:val="0014325E"/>
    <w:rPr>
      <w:rFonts w:ascii="Times New Roman" w:eastAsia="Times New Roman" w:hAnsi="Times New Roman"/>
      <w:spacing w:val="-1"/>
      <w:szCs w:val="22"/>
      <w:lang w:val="en-US" w:eastAsia="en-US"/>
    </w:rPr>
  </w:style>
  <w:style w:type="paragraph" w:customStyle="1" w:styleId="CaptionTable1">
    <w:name w:val="Caption Table 1"/>
    <w:basedOn w:val="CorpsdeTexte-1"/>
    <w:qFormat/>
    <w:rsid w:val="0034791F"/>
    <w:pPr>
      <w:spacing w:before="120" w:after="180"/>
      <w:jc w:val="center"/>
    </w:pPr>
    <w:rPr>
      <w:sz w:val="18"/>
    </w:rPr>
  </w:style>
  <w:style w:type="paragraph" w:customStyle="1" w:styleId="CaptionTable2">
    <w:name w:val="Caption Table 2"/>
    <w:basedOn w:val="CaptionTable1"/>
    <w:qFormat/>
    <w:rsid w:val="001D51E1"/>
    <w:pPr>
      <w:jc w:val="left"/>
    </w:pPr>
  </w:style>
  <w:style w:type="paragraph" w:customStyle="1" w:styleId="Abstract">
    <w:name w:val="Abstract"/>
    <w:basedOn w:val="Normal"/>
    <w:qFormat/>
    <w:rsid w:val="00785C8F"/>
    <w:rPr>
      <w:lang w:val="en-US"/>
    </w:rPr>
  </w:style>
  <w:style w:type="paragraph" w:customStyle="1" w:styleId="TitreAbstract">
    <w:name w:val="Titre Abstract"/>
    <w:basedOn w:val="TitreArticle"/>
    <w:next w:val="Abstract"/>
    <w:link w:val="TitreAbstractCar"/>
    <w:qFormat/>
    <w:rsid w:val="00645F22"/>
    <w:pPr>
      <w:spacing w:before="0" w:after="120"/>
    </w:pPr>
    <w:rPr>
      <w:bCs w:val="0"/>
      <w:caps w:val="0"/>
      <w:szCs w:val="20"/>
      <w:lang w:val="en-US"/>
    </w:rPr>
  </w:style>
  <w:style w:type="character" w:customStyle="1" w:styleId="TitreArticleCar">
    <w:name w:val="Titre Article Car"/>
    <w:basedOn w:val="DefaultParagraphFont"/>
    <w:link w:val="TitreArticle"/>
    <w:rsid w:val="0039346D"/>
    <w:rPr>
      <w:rFonts w:ascii="Times New Roman" w:hAnsi="Times New Roman"/>
      <w:b/>
      <w:bCs/>
      <w:caps/>
      <w:szCs w:val="28"/>
    </w:rPr>
  </w:style>
  <w:style w:type="character" w:customStyle="1" w:styleId="TitreAbstractCar">
    <w:name w:val="Titre Abstract Car"/>
    <w:basedOn w:val="TitreArticleCar"/>
    <w:link w:val="TitreAbstract"/>
    <w:rsid w:val="00645F22"/>
    <w:rPr>
      <w:rFonts w:ascii="Times New Roman" w:hAnsi="Times New Roman"/>
      <w:b/>
      <w:bCs w:val="0"/>
      <w:caps w:val="0"/>
      <w:szCs w:val="20"/>
      <w:lang w:val="en-US"/>
    </w:rPr>
  </w:style>
  <w:style w:type="paragraph" w:customStyle="1" w:styleId="JCAAsection1">
    <w:name w:val="JCAA section 1"/>
    <w:basedOn w:val="CorpsdeTexte-1"/>
    <w:next w:val="CorpsdeTexte-1"/>
    <w:qFormat/>
    <w:rsid w:val="00BC1E3F"/>
    <w:pPr>
      <w:numPr>
        <w:numId w:val="38"/>
      </w:numPr>
      <w:spacing w:after="120"/>
    </w:pPr>
    <w:rPr>
      <w:b/>
      <w:sz w:val="24"/>
    </w:rPr>
  </w:style>
  <w:style w:type="paragraph" w:customStyle="1" w:styleId="JCAAsection2">
    <w:name w:val="JCAA section 2"/>
    <w:basedOn w:val="CorpsdeTexte-1"/>
    <w:next w:val="CorpsdeTexte-1"/>
    <w:qFormat/>
    <w:rsid w:val="00FE50A4"/>
    <w:pPr>
      <w:numPr>
        <w:ilvl w:val="1"/>
        <w:numId w:val="38"/>
      </w:numPr>
      <w:spacing w:after="120"/>
    </w:pPr>
    <w:rPr>
      <w:b/>
      <w:sz w:val="22"/>
    </w:rPr>
  </w:style>
  <w:style w:type="numbering" w:customStyle="1" w:styleId="JCAAsections">
    <w:name w:val="JCAA sections"/>
    <w:basedOn w:val="NoList"/>
    <w:uiPriority w:val="99"/>
    <w:rsid w:val="00BC1E3F"/>
    <w:pPr>
      <w:numPr>
        <w:numId w:val="38"/>
      </w:numPr>
    </w:pPr>
  </w:style>
  <w:style w:type="paragraph" w:customStyle="1" w:styleId="JCAAsection3">
    <w:name w:val="JCAA section 3"/>
    <w:basedOn w:val="CorpsdeTexte-1"/>
    <w:next w:val="CorpsdeTexte-1"/>
    <w:qFormat/>
    <w:rsid w:val="00FE50A4"/>
    <w:pPr>
      <w:numPr>
        <w:ilvl w:val="2"/>
        <w:numId w:val="38"/>
      </w:numPr>
      <w:spacing w:after="120"/>
    </w:pPr>
    <w:rPr>
      <w:b/>
    </w:rPr>
  </w:style>
  <w:style w:type="paragraph" w:customStyle="1" w:styleId="JCAAsection">
    <w:name w:val="JCAA section"/>
    <w:basedOn w:val="CorpsdeTexte-1"/>
    <w:qFormat/>
    <w:rsid w:val="00EF0156"/>
    <w:pPr>
      <w:spacing w:after="120"/>
    </w:pPr>
    <w:rPr>
      <w:b/>
      <w:bCs/>
      <w:sz w:val="24"/>
    </w:rPr>
  </w:style>
  <w:style w:type="paragraph" w:customStyle="1" w:styleId="Figures">
    <w:name w:val="Figures"/>
    <w:basedOn w:val="CorpsdeTexte-1"/>
    <w:qFormat/>
    <w:rsid w:val="00AD334D"/>
    <w:pPr>
      <w:jc w:val="center"/>
    </w:pPr>
    <w:rPr>
      <w:lang w:val="fr-FR"/>
    </w:rPr>
  </w:style>
  <w:style w:type="paragraph" w:customStyle="1" w:styleId="Table">
    <w:name w:val="Table"/>
    <w:basedOn w:val="Normal"/>
    <w:qFormat/>
    <w:rsid w:val="00BF4ED6"/>
    <w:rPr>
      <w:sz w:val="18"/>
      <w:lang w:val="en-US"/>
    </w:rPr>
  </w:style>
  <w:style w:type="paragraph" w:customStyle="1" w:styleId="References">
    <w:name w:val="References"/>
    <w:basedOn w:val="CorpsdeTexte-1"/>
    <w:qFormat/>
    <w:rsid w:val="002E1ABF"/>
    <w:rPr>
      <w:lang w:val="en-US"/>
    </w:rPr>
  </w:style>
  <w:style w:type="paragraph" w:styleId="FootnoteText">
    <w:name w:val="footnote text"/>
    <w:basedOn w:val="Normal"/>
    <w:link w:val="FootnoteTextChar"/>
    <w:uiPriority w:val="99"/>
    <w:unhideWhenUsed/>
    <w:rsid w:val="002B18B1"/>
    <w:rPr>
      <w:sz w:val="24"/>
    </w:rPr>
  </w:style>
  <w:style w:type="character" w:customStyle="1" w:styleId="FootnoteTextChar">
    <w:name w:val="Footnote Text Char"/>
    <w:basedOn w:val="DefaultParagraphFont"/>
    <w:link w:val="FootnoteText"/>
    <w:uiPriority w:val="99"/>
    <w:rsid w:val="002B18B1"/>
    <w:rPr>
      <w:rFonts w:ascii="Times New Roman" w:hAnsi="Times New Roman"/>
    </w:rPr>
  </w:style>
  <w:style w:type="character" w:styleId="FootnoteReference">
    <w:name w:val="footnote reference"/>
    <w:basedOn w:val="DefaultParagraphFont"/>
    <w:uiPriority w:val="99"/>
    <w:unhideWhenUsed/>
    <w:rsid w:val="002B18B1"/>
    <w:rPr>
      <w:vertAlign w:val="superscript"/>
    </w:rPr>
  </w:style>
  <w:style w:type="paragraph" w:styleId="Header">
    <w:name w:val="header"/>
    <w:basedOn w:val="Normal"/>
    <w:link w:val="HeaderChar"/>
    <w:uiPriority w:val="99"/>
    <w:unhideWhenUsed/>
    <w:rsid w:val="00F65C52"/>
    <w:pPr>
      <w:tabs>
        <w:tab w:val="center" w:pos="4703"/>
        <w:tab w:val="right" w:pos="9406"/>
      </w:tabs>
    </w:pPr>
  </w:style>
  <w:style w:type="character" w:customStyle="1" w:styleId="HeaderChar">
    <w:name w:val="Header Char"/>
    <w:basedOn w:val="DefaultParagraphFont"/>
    <w:link w:val="Header"/>
    <w:uiPriority w:val="99"/>
    <w:rsid w:val="00F65C52"/>
    <w:rPr>
      <w:rFonts w:ascii="Times New Roman" w:hAnsi="Times New Roman"/>
      <w:sz w:val="20"/>
    </w:rPr>
  </w:style>
  <w:style w:type="paragraph" w:styleId="Footer">
    <w:name w:val="footer"/>
    <w:basedOn w:val="Normal"/>
    <w:link w:val="FooterChar"/>
    <w:uiPriority w:val="99"/>
    <w:unhideWhenUsed/>
    <w:rsid w:val="00F65C52"/>
    <w:pPr>
      <w:tabs>
        <w:tab w:val="center" w:pos="4703"/>
        <w:tab w:val="right" w:pos="9406"/>
      </w:tabs>
    </w:pPr>
  </w:style>
  <w:style w:type="character" w:customStyle="1" w:styleId="FooterChar">
    <w:name w:val="Footer Char"/>
    <w:basedOn w:val="DefaultParagraphFont"/>
    <w:link w:val="Footer"/>
    <w:uiPriority w:val="99"/>
    <w:rsid w:val="00F65C52"/>
    <w:rPr>
      <w:rFonts w:ascii="Times New Roman" w:hAnsi="Times New Roman"/>
      <w:sz w:val="20"/>
    </w:rPr>
  </w:style>
  <w:style w:type="character" w:styleId="Hyperlink">
    <w:name w:val="Hyperlink"/>
    <w:basedOn w:val="DefaultParagraphFont"/>
    <w:uiPriority w:val="99"/>
    <w:unhideWhenUsed/>
    <w:rsid w:val="00F65C52"/>
    <w:rPr>
      <w:color w:val="0000FF" w:themeColor="hyperlink"/>
      <w:u w:val="single"/>
    </w:rPr>
  </w:style>
  <w:style w:type="paragraph" w:styleId="BalloonText">
    <w:name w:val="Balloon Text"/>
    <w:basedOn w:val="Normal"/>
    <w:link w:val="BalloonTextChar"/>
    <w:uiPriority w:val="99"/>
    <w:semiHidden/>
    <w:unhideWhenUsed/>
    <w:rsid w:val="00F65C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C52"/>
    <w:rPr>
      <w:rFonts w:ascii="Lucida Grande" w:hAnsi="Lucida Grande" w:cs="Lucida Grande"/>
      <w:sz w:val="18"/>
      <w:szCs w:val="18"/>
    </w:rPr>
  </w:style>
  <w:style w:type="table" w:styleId="TableGrid">
    <w:name w:val="Table Grid"/>
    <w:basedOn w:val="TableNormal"/>
    <w:uiPriority w:val="59"/>
    <w:rsid w:val="005B7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D3998"/>
    <w:rPr>
      <w:color w:val="800080" w:themeColor="followedHyperlink"/>
      <w:u w:val="single"/>
    </w:rPr>
  </w:style>
  <w:style w:type="paragraph" w:customStyle="1" w:styleId="CaptionFigure2">
    <w:name w:val="Caption Figure 2"/>
    <w:basedOn w:val="CaptionTable2"/>
    <w:qFormat/>
    <w:rsid w:val="00FE50A4"/>
    <w:pPr>
      <w:spacing w:before="60" w:after="120"/>
    </w:pPr>
    <w:rPr>
      <w:lang w:val="fr-FR"/>
    </w:rPr>
  </w:style>
  <w:style w:type="paragraph" w:customStyle="1" w:styleId="CaptionFigure1">
    <w:name w:val="Caption Figure 1"/>
    <w:basedOn w:val="CaptionTable1"/>
    <w:qFormat/>
    <w:rsid w:val="00FE50A4"/>
    <w:pPr>
      <w:spacing w:before="60" w:after="120"/>
    </w:pPr>
  </w:style>
  <w:style w:type="character" w:styleId="BookTitle">
    <w:name w:val="Book Title"/>
    <w:basedOn w:val="DefaultParagraphFont"/>
    <w:uiPriority w:val="33"/>
    <w:qFormat/>
    <w:rsid w:val="007B507D"/>
    <w:rPr>
      <w:b/>
      <w:bCs/>
      <w:smallCaps/>
      <w:spacing w:val="5"/>
    </w:rPr>
  </w:style>
  <w:style w:type="character" w:styleId="LineNumber">
    <w:name w:val="line number"/>
    <w:basedOn w:val="DefaultParagraphFont"/>
    <w:uiPriority w:val="99"/>
    <w:semiHidden/>
    <w:unhideWhenUsed/>
    <w:rsid w:val="00D93B3D"/>
  </w:style>
  <w:style w:type="paragraph" w:styleId="ListParagraph">
    <w:name w:val="List Paragraph"/>
    <w:basedOn w:val="Normal"/>
    <w:uiPriority w:val="34"/>
    <w:qFormat/>
    <w:rsid w:val="002B39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13"/>
    <w:pPr>
      <w:jc w:val="both"/>
    </w:pPr>
    <w:rPr>
      <w:rFonts w:ascii="Times New Roman" w:hAnsi="Times New Roman"/>
      <w:sz w:val="20"/>
    </w:rPr>
  </w:style>
  <w:style w:type="paragraph" w:styleId="Heading2">
    <w:name w:val="heading 2"/>
    <w:basedOn w:val="Normal"/>
    <w:next w:val="CorpsdeTexte-1"/>
    <w:link w:val="Heading2Char"/>
    <w:uiPriority w:val="1"/>
    <w:qFormat/>
    <w:rsid w:val="0039346D"/>
    <w:pPr>
      <w:widowControl w:val="0"/>
      <w:numPr>
        <w:ilvl w:val="1"/>
        <w:numId w:val="14"/>
      </w:numPr>
      <w:tabs>
        <w:tab w:val="left" w:pos="594"/>
      </w:tabs>
      <w:spacing w:before="60" w:after="120"/>
      <w:outlineLvl w:val="1"/>
    </w:pPr>
    <w:rPr>
      <w:rFonts w:eastAsia="Times New Roman"/>
      <w:spacing w:val="-1"/>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deTexte-1">
    <w:name w:val="Corps de Texte - 1"/>
    <w:basedOn w:val="Normal"/>
    <w:next w:val="Normal"/>
    <w:qFormat/>
    <w:rsid w:val="000C1E13"/>
  </w:style>
  <w:style w:type="paragraph" w:customStyle="1" w:styleId="CorpsdeTexte-2">
    <w:name w:val="Corps de Texte - 2"/>
    <w:basedOn w:val="CorpsdeTexte-1"/>
    <w:qFormat/>
    <w:rsid w:val="000C1E13"/>
    <w:pPr>
      <w:ind w:firstLine="360"/>
    </w:pPr>
  </w:style>
  <w:style w:type="paragraph" w:customStyle="1" w:styleId="TitreArticle">
    <w:name w:val="Titre Article"/>
    <w:basedOn w:val="Normal"/>
    <w:next w:val="Auteurs"/>
    <w:link w:val="TitreArticleCar"/>
    <w:qFormat/>
    <w:rsid w:val="00B70698"/>
    <w:pPr>
      <w:spacing w:before="120" w:after="240"/>
      <w:jc w:val="center"/>
    </w:pPr>
    <w:rPr>
      <w:b/>
      <w:bCs/>
      <w:caps/>
      <w:sz w:val="24"/>
      <w:szCs w:val="28"/>
    </w:rPr>
  </w:style>
  <w:style w:type="paragraph" w:customStyle="1" w:styleId="Auteurs">
    <w:name w:val="Auteurs"/>
    <w:basedOn w:val="Normal"/>
    <w:next w:val="Affiliation"/>
    <w:qFormat/>
    <w:rsid w:val="000C1E13"/>
    <w:pPr>
      <w:jc w:val="center"/>
    </w:pPr>
    <w:rPr>
      <w:b/>
    </w:rPr>
  </w:style>
  <w:style w:type="paragraph" w:customStyle="1" w:styleId="Affiliation">
    <w:name w:val="Affiliation"/>
    <w:basedOn w:val="Normal"/>
    <w:qFormat/>
    <w:rsid w:val="000C1E13"/>
    <w:pPr>
      <w:jc w:val="center"/>
    </w:pPr>
  </w:style>
  <w:style w:type="paragraph" w:styleId="Caption">
    <w:name w:val="caption"/>
    <w:basedOn w:val="Normal"/>
    <w:next w:val="Normal"/>
    <w:uiPriority w:val="35"/>
    <w:unhideWhenUsed/>
    <w:qFormat/>
    <w:rsid w:val="00072D27"/>
    <w:pPr>
      <w:spacing w:after="200"/>
    </w:pPr>
    <w:rPr>
      <w:b/>
      <w:bCs/>
      <w:color w:val="4F81BD" w:themeColor="accent1"/>
      <w:sz w:val="18"/>
      <w:szCs w:val="18"/>
    </w:rPr>
  </w:style>
  <w:style w:type="character" w:customStyle="1" w:styleId="Heading2Char">
    <w:name w:val="Heading 2 Char"/>
    <w:basedOn w:val="DefaultParagraphFont"/>
    <w:link w:val="Heading2"/>
    <w:uiPriority w:val="1"/>
    <w:rsid w:val="0014325E"/>
    <w:rPr>
      <w:rFonts w:ascii="Times New Roman" w:eastAsia="Times New Roman" w:hAnsi="Times New Roman"/>
      <w:spacing w:val="-1"/>
      <w:szCs w:val="22"/>
      <w:lang w:val="en-US" w:eastAsia="en-US"/>
    </w:rPr>
  </w:style>
  <w:style w:type="paragraph" w:customStyle="1" w:styleId="CaptionTable1">
    <w:name w:val="Caption Table 1"/>
    <w:basedOn w:val="CorpsdeTexte-1"/>
    <w:qFormat/>
    <w:rsid w:val="0034791F"/>
    <w:pPr>
      <w:spacing w:before="120" w:after="180"/>
      <w:jc w:val="center"/>
    </w:pPr>
    <w:rPr>
      <w:sz w:val="18"/>
    </w:rPr>
  </w:style>
  <w:style w:type="paragraph" w:customStyle="1" w:styleId="CaptionTable2">
    <w:name w:val="Caption Table 2"/>
    <w:basedOn w:val="CaptionTable1"/>
    <w:qFormat/>
    <w:rsid w:val="001D51E1"/>
    <w:pPr>
      <w:jc w:val="left"/>
    </w:pPr>
  </w:style>
  <w:style w:type="paragraph" w:customStyle="1" w:styleId="Abstract">
    <w:name w:val="Abstract"/>
    <w:basedOn w:val="Normal"/>
    <w:qFormat/>
    <w:rsid w:val="00785C8F"/>
    <w:rPr>
      <w:lang w:val="en-US"/>
    </w:rPr>
  </w:style>
  <w:style w:type="paragraph" w:customStyle="1" w:styleId="TitreAbstract">
    <w:name w:val="Titre Abstract"/>
    <w:basedOn w:val="TitreArticle"/>
    <w:next w:val="Abstract"/>
    <w:link w:val="TitreAbstractCar"/>
    <w:qFormat/>
    <w:rsid w:val="00645F22"/>
    <w:pPr>
      <w:spacing w:before="0" w:after="120"/>
    </w:pPr>
    <w:rPr>
      <w:bCs w:val="0"/>
      <w:caps w:val="0"/>
      <w:szCs w:val="20"/>
      <w:lang w:val="en-US"/>
    </w:rPr>
  </w:style>
  <w:style w:type="character" w:customStyle="1" w:styleId="TitreArticleCar">
    <w:name w:val="Titre Article Car"/>
    <w:basedOn w:val="DefaultParagraphFont"/>
    <w:link w:val="TitreArticle"/>
    <w:rsid w:val="0039346D"/>
    <w:rPr>
      <w:rFonts w:ascii="Times New Roman" w:hAnsi="Times New Roman"/>
      <w:b/>
      <w:bCs/>
      <w:caps/>
      <w:szCs w:val="28"/>
    </w:rPr>
  </w:style>
  <w:style w:type="character" w:customStyle="1" w:styleId="TitreAbstractCar">
    <w:name w:val="Titre Abstract Car"/>
    <w:basedOn w:val="TitreArticleCar"/>
    <w:link w:val="TitreAbstract"/>
    <w:rsid w:val="00645F22"/>
    <w:rPr>
      <w:rFonts w:ascii="Times New Roman" w:hAnsi="Times New Roman"/>
      <w:b/>
      <w:bCs w:val="0"/>
      <w:caps w:val="0"/>
      <w:szCs w:val="20"/>
      <w:lang w:val="en-US"/>
    </w:rPr>
  </w:style>
  <w:style w:type="paragraph" w:customStyle="1" w:styleId="JCAAsection1">
    <w:name w:val="JCAA section 1"/>
    <w:basedOn w:val="CorpsdeTexte-1"/>
    <w:next w:val="CorpsdeTexte-1"/>
    <w:qFormat/>
    <w:rsid w:val="00BC1E3F"/>
    <w:pPr>
      <w:numPr>
        <w:numId w:val="38"/>
      </w:numPr>
      <w:spacing w:after="120"/>
    </w:pPr>
    <w:rPr>
      <w:b/>
      <w:sz w:val="24"/>
    </w:rPr>
  </w:style>
  <w:style w:type="paragraph" w:customStyle="1" w:styleId="JCAAsection2">
    <w:name w:val="JCAA section 2"/>
    <w:basedOn w:val="CorpsdeTexte-1"/>
    <w:next w:val="CorpsdeTexte-1"/>
    <w:qFormat/>
    <w:rsid w:val="00FE50A4"/>
    <w:pPr>
      <w:numPr>
        <w:ilvl w:val="1"/>
        <w:numId w:val="38"/>
      </w:numPr>
      <w:spacing w:after="120"/>
    </w:pPr>
    <w:rPr>
      <w:b/>
      <w:sz w:val="22"/>
    </w:rPr>
  </w:style>
  <w:style w:type="numbering" w:customStyle="1" w:styleId="JCAAsections">
    <w:name w:val="JCAA sections"/>
    <w:basedOn w:val="NoList"/>
    <w:uiPriority w:val="99"/>
    <w:rsid w:val="00BC1E3F"/>
    <w:pPr>
      <w:numPr>
        <w:numId w:val="38"/>
      </w:numPr>
    </w:pPr>
  </w:style>
  <w:style w:type="paragraph" w:customStyle="1" w:styleId="JCAAsection3">
    <w:name w:val="JCAA section 3"/>
    <w:basedOn w:val="CorpsdeTexte-1"/>
    <w:next w:val="CorpsdeTexte-1"/>
    <w:qFormat/>
    <w:rsid w:val="00FE50A4"/>
    <w:pPr>
      <w:numPr>
        <w:ilvl w:val="2"/>
        <w:numId w:val="38"/>
      </w:numPr>
      <w:spacing w:after="120"/>
    </w:pPr>
    <w:rPr>
      <w:b/>
    </w:rPr>
  </w:style>
  <w:style w:type="paragraph" w:customStyle="1" w:styleId="JCAAsection">
    <w:name w:val="JCAA section"/>
    <w:basedOn w:val="CorpsdeTexte-1"/>
    <w:qFormat/>
    <w:rsid w:val="00EF0156"/>
    <w:pPr>
      <w:spacing w:after="120"/>
    </w:pPr>
    <w:rPr>
      <w:b/>
      <w:bCs/>
      <w:sz w:val="24"/>
    </w:rPr>
  </w:style>
  <w:style w:type="paragraph" w:customStyle="1" w:styleId="Figures">
    <w:name w:val="Figures"/>
    <w:basedOn w:val="CorpsdeTexte-1"/>
    <w:qFormat/>
    <w:rsid w:val="00AD334D"/>
    <w:pPr>
      <w:jc w:val="center"/>
    </w:pPr>
    <w:rPr>
      <w:lang w:val="fr-FR"/>
    </w:rPr>
  </w:style>
  <w:style w:type="paragraph" w:customStyle="1" w:styleId="Table">
    <w:name w:val="Table"/>
    <w:basedOn w:val="Normal"/>
    <w:qFormat/>
    <w:rsid w:val="00BF4ED6"/>
    <w:rPr>
      <w:sz w:val="18"/>
      <w:lang w:val="en-US"/>
    </w:rPr>
  </w:style>
  <w:style w:type="paragraph" w:customStyle="1" w:styleId="References">
    <w:name w:val="References"/>
    <w:basedOn w:val="CorpsdeTexte-1"/>
    <w:qFormat/>
    <w:rsid w:val="002E1ABF"/>
    <w:rPr>
      <w:lang w:val="en-US"/>
    </w:rPr>
  </w:style>
  <w:style w:type="paragraph" w:styleId="FootnoteText">
    <w:name w:val="footnote text"/>
    <w:basedOn w:val="Normal"/>
    <w:link w:val="FootnoteTextChar"/>
    <w:uiPriority w:val="99"/>
    <w:unhideWhenUsed/>
    <w:rsid w:val="002B18B1"/>
    <w:rPr>
      <w:sz w:val="24"/>
    </w:rPr>
  </w:style>
  <w:style w:type="character" w:customStyle="1" w:styleId="FootnoteTextChar">
    <w:name w:val="Footnote Text Char"/>
    <w:basedOn w:val="DefaultParagraphFont"/>
    <w:link w:val="FootnoteText"/>
    <w:uiPriority w:val="99"/>
    <w:rsid w:val="002B18B1"/>
    <w:rPr>
      <w:rFonts w:ascii="Times New Roman" w:hAnsi="Times New Roman"/>
    </w:rPr>
  </w:style>
  <w:style w:type="character" w:styleId="FootnoteReference">
    <w:name w:val="footnote reference"/>
    <w:basedOn w:val="DefaultParagraphFont"/>
    <w:uiPriority w:val="99"/>
    <w:unhideWhenUsed/>
    <w:rsid w:val="002B18B1"/>
    <w:rPr>
      <w:vertAlign w:val="superscript"/>
    </w:rPr>
  </w:style>
  <w:style w:type="paragraph" w:styleId="Header">
    <w:name w:val="header"/>
    <w:basedOn w:val="Normal"/>
    <w:link w:val="HeaderChar"/>
    <w:uiPriority w:val="99"/>
    <w:unhideWhenUsed/>
    <w:rsid w:val="00F65C52"/>
    <w:pPr>
      <w:tabs>
        <w:tab w:val="center" w:pos="4703"/>
        <w:tab w:val="right" w:pos="9406"/>
      </w:tabs>
    </w:pPr>
  </w:style>
  <w:style w:type="character" w:customStyle="1" w:styleId="HeaderChar">
    <w:name w:val="Header Char"/>
    <w:basedOn w:val="DefaultParagraphFont"/>
    <w:link w:val="Header"/>
    <w:uiPriority w:val="99"/>
    <w:rsid w:val="00F65C52"/>
    <w:rPr>
      <w:rFonts w:ascii="Times New Roman" w:hAnsi="Times New Roman"/>
      <w:sz w:val="20"/>
    </w:rPr>
  </w:style>
  <w:style w:type="paragraph" w:styleId="Footer">
    <w:name w:val="footer"/>
    <w:basedOn w:val="Normal"/>
    <w:link w:val="FooterChar"/>
    <w:uiPriority w:val="99"/>
    <w:unhideWhenUsed/>
    <w:rsid w:val="00F65C52"/>
    <w:pPr>
      <w:tabs>
        <w:tab w:val="center" w:pos="4703"/>
        <w:tab w:val="right" w:pos="9406"/>
      </w:tabs>
    </w:pPr>
  </w:style>
  <w:style w:type="character" w:customStyle="1" w:styleId="FooterChar">
    <w:name w:val="Footer Char"/>
    <w:basedOn w:val="DefaultParagraphFont"/>
    <w:link w:val="Footer"/>
    <w:uiPriority w:val="99"/>
    <w:rsid w:val="00F65C52"/>
    <w:rPr>
      <w:rFonts w:ascii="Times New Roman" w:hAnsi="Times New Roman"/>
      <w:sz w:val="20"/>
    </w:rPr>
  </w:style>
  <w:style w:type="character" w:styleId="Hyperlink">
    <w:name w:val="Hyperlink"/>
    <w:basedOn w:val="DefaultParagraphFont"/>
    <w:uiPriority w:val="99"/>
    <w:unhideWhenUsed/>
    <w:rsid w:val="00F65C52"/>
    <w:rPr>
      <w:color w:val="0000FF" w:themeColor="hyperlink"/>
      <w:u w:val="single"/>
    </w:rPr>
  </w:style>
  <w:style w:type="paragraph" w:styleId="BalloonText">
    <w:name w:val="Balloon Text"/>
    <w:basedOn w:val="Normal"/>
    <w:link w:val="BalloonTextChar"/>
    <w:uiPriority w:val="99"/>
    <w:semiHidden/>
    <w:unhideWhenUsed/>
    <w:rsid w:val="00F65C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C52"/>
    <w:rPr>
      <w:rFonts w:ascii="Lucida Grande" w:hAnsi="Lucida Grande" w:cs="Lucida Grande"/>
      <w:sz w:val="18"/>
      <w:szCs w:val="18"/>
    </w:rPr>
  </w:style>
  <w:style w:type="table" w:styleId="TableGrid">
    <w:name w:val="Table Grid"/>
    <w:basedOn w:val="TableNormal"/>
    <w:uiPriority w:val="59"/>
    <w:rsid w:val="005B7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D3998"/>
    <w:rPr>
      <w:color w:val="800080" w:themeColor="followedHyperlink"/>
      <w:u w:val="single"/>
    </w:rPr>
  </w:style>
  <w:style w:type="paragraph" w:customStyle="1" w:styleId="CaptionFigure2">
    <w:name w:val="Caption Figure 2"/>
    <w:basedOn w:val="CaptionTable2"/>
    <w:qFormat/>
    <w:rsid w:val="00FE50A4"/>
    <w:pPr>
      <w:spacing w:before="60" w:after="120"/>
    </w:pPr>
    <w:rPr>
      <w:lang w:val="fr-FR"/>
    </w:rPr>
  </w:style>
  <w:style w:type="paragraph" w:customStyle="1" w:styleId="CaptionFigure1">
    <w:name w:val="Caption Figure 1"/>
    <w:basedOn w:val="CaptionTable1"/>
    <w:qFormat/>
    <w:rsid w:val="00FE50A4"/>
    <w:pPr>
      <w:spacing w:before="60" w:after="120"/>
    </w:pPr>
  </w:style>
  <w:style w:type="character" w:styleId="BookTitle">
    <w:name w:val="Book Title"/>
    <w:basedOn w:val="DefaultParagraphFont"/>
    <w:uiPriority w:val="33"/>
    <w:qFormat/>
    <w:rsid w:val="007B507D"/>
    <w:rPr>
      <w:b/>
      <w:bCs/>
      <w:smallCaps/>
      <w:spacing w:val="5"/>
    </w:rPr>
  </w:style>
  <w:style w:type="character" w:styleId="LineNumber">
    <w:name w:val="line number"/>
    <w:basedOn w:val="DefaultParagraphFont"/>
    <w:uiPriority w:val="99"/>
    <w:semiHidden/>
    <w:unhideWhenUsed/>
    <w:rsid w:val="00D93B3D"/>
  </w:style>
  <w:style w:type="paragraph" w:styleId="ListParagraph">
    <w:name w:val="List Paragraph"/>
    <w:basedOn w:val="Normal"/>
    <w:uiPriority w:val="34"/>
    <w:qFormat/>
    <w:rsid w:val="002B3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jpg"/><Relationship Id="rId13" Type="http://schemas.openxmlformats.org/officeDocument/2006/relationships/image" Target="media/image2.jpg"/><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rileaem@bmts.com"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TRI-LEA-EM:Users:jean_bill_bmb:Downloads:JCAA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3414E904B6BB4195B5BEA81E8F9707"/>
        <w:category>
          <w:name w:val="General"/>
          <w:gallery w:val="placeholder"/>
        </w:category>
        <w:types>
          <w:type w:val="bbPlcHdr"/>
        </w:types>
        <w:behaviors>
          <w:behavior w:val="content"/>
        </w:behaviors>
        <w:guid w:val="{E3777628-1B4A-6147-B95A-A6808AB6775F}"/>
      </w:docPartPr>
      <w:docPartBody>
        <w:p w:rsidR="00CF3B2C" w:rsidRDefault="00CF3B2C">
          <w:pPr>
            <w:pStyle w:val="493414E904B6BB4195B5BEA81E8F9707"/>
          </w:pPr>
          <w:r>
            <w:rPr>
              <w:lang w:val="fr-FR"/>
            </w:rPr>
            <w:t>[Tapez le texte]</w:t>
          </w:r>
        </w:p>
      </w:docPartBody>
    </w:docPart>
    <w:docPart>
      <w:docPartPr>
        <w:name w:val="E582322EBF8AFA4A9700216A1AE4D7E7"/>
        <w:category>
          <w:name w:val="General"/>
          <w:gallery w:val="placeholder"/>
        </w:category>
        <w:types>
          <w:type w:val="bbPlcHdr"/>
        </w:types>
        <w:behaviors>
          <w:behavior w:val="content"/>
        </w:behaviors>
        <w:guid w:val="{09F0A15D-53E3-4C44-B16A-1BC2D6A64CB5}"/>
      </w:docPartPr>
      <w:docPartBody>
        <w:p w:rsidR="00CF3B2C" w:rsidRDefault="00CF3B2C">
          <w:pPr>
            <w:pStyle w:val="E582322EBF8AFA4A9700216A1AE4D7E7"/>
          </w:pPr>
          <w:r>
            <w:rPr>
              <w:lang w:val="fr-FR"/>
            </w:rPr>
            <w:t>[Tapez le texte]</w:t>
          </w:r>
        </w:p>
      </w:docPartBody>
    </w:docPart>
    <w:docPart>
      <w:docPartPr>
        <w:name w:val="22CA5E3E7121C44EB835DBDB074D5938"/>
        <w:category>
          <w:name w:val="General"/>
          <w:gallery w:val="placeholder"/>
        </w:category>
        <w:types>
          <w:type w:val="bbPlcHdr"/>
        </w:types>
        <w:behaviors>
          <w:behavior w:val="content"/>
        </w:behaviors>
        <w:guid w:val="{88F99DD5-F3E6-CF4B-9183-72C6BF940C20}"/>
      </w:docPartPr>
      <w:docPartBody>
        <w:p w:rsidR="00CF3B2C" w:rsidRDefault="00CF3B2C">
          <w:pPr>
            <w:pStyle w:val="22CA5E3E7121C44EB835DBDB074D5938"/>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2C"/>
    <w:rsid w:val="00071D74"/>
    <w:rsid w:val="002676B0"/>
    <w:rsid w:val="0066507C"/>
    <w:rsid w:val="008E7F5E"/>
    <w:rsid w:val="00AC212C"/>
    <w:rsid w:val="00CF3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3414E904B6BB4195B5BEA81E8F9707">
    <w:name w:val="493414E904B6BB4195B5BEA81E8F9707"/>
  </w:style>
  <w:style w:type="paragraph" w:customStyle="1" w:styleId="E582322EBF8AFA4A9700216A1AE4D7E7">
    <w:name w:val="E582322EBF8AFA4A9700216A1AE4D7E7"/>
  </w:style>
  <w:style w:type="paragraph" w:customStyle="1" w:styleId="22CA5E3E7121C44EB835DBDB074D5938">
    <w:name w:val="22CA5E3E7121C44EB835DBDB074D593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3414E904B6BB4195B5BEA81E8F9707">
    <w:name w:val="493414E904B6BB4195B5BEA81E8F9707"/>
  </w:style>
  <w:style w:type="paragraph" w:customStyle="1" w:styleId="E582322EBF8AFA4A9700216A1AE4D7E7">
    <w:name w:val="E582322EBF8AFA4A9700216A1AE4D7E7"/>
  </w:style>
  <w:style w:type="paragraph" w:customStyle="1" w:styleId="22CA5E3E7121C44EB835DBDB074D5938">
    <w:name w:val="22CA5E3E7121C44EB835DBDB074D5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30A30-4093-874D-8D51-CA072018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JCAA_Word_Template.dotx</Template>
  <TotalTime>1</TotalTime>
  <Pages>4</Pages>
  <Words>1417</Words>
  <Characters>8081</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ÉTS</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&amp; Bill Palmer</dc:creator>
  <cp:keywords/>
  <dc:description/>
  <cp:lastModifiedBy>Jean &amp; Bill Palmer</cp:lastModifiedBy>
  <cp:revision>2</cp:revision>
  <cp:lastPrinted>2016-07-15T03:49:00Z</cp:lastPrinted>
  <dcterms:created xsi:type="dcterms:W3CDTF">2016-07-15T18:47:00Z</dcterms:created>
  <dcterms:modified xsi:type="dcterms:W3CDTF">2016-07-15T18:47:00Z</dcterms:modified>
</cp:coreProperties>
</file>