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F120B" w14:textId="61179F78" w:rsidR="00B257B3" w:rsidRPr="00B257B3" w:rsidRDefault="00B257B3" w:rsidP="007F1865">
      <w:pPr>
        <w:pStyle w:val="Abstract"/>
        <w:spacing w:line="480" w:lineRule="auto"/>
        <w:rPr>
          <w:b/>
          <w:lang w:val="en-CA"/>
        </w:rPr>
      </w:pPr>
      <w:bookmarkStart w:id="0" w:name="_GoBack"/>
      <w:bookmarkEnd w:id="0"/>
      <w:r w:rsidRPr="00B257B3">
        <w:rPr>
          <w:b/>
          <w:lang w:val="en-CA"/>
        </w:rPr>
        <w:t>Appendix A: Previous Study Parameters and Results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1417"/>
        <w:gridCol w:w="709"/>
        <w:gridCol w:w="2835"/>
        <w:gridCol w:w="1134"/>
      </w:tblGrid>
      <w:tr w:rsidR="00B257B3" w:rsidRPr="00B257B3" w14:paraId="465AD47C" w14:textId="77777777" w:rsidTr="00145073">
        <w:tc>
          <w:tcPr>
            <w:tcW w:w="1384" w:type="dxa"/>
          </w:tcPr>
          <w:p w14:paraId="654D631F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  <w:lang w:val="en-CA"/>
              </w:rPr>
            </w:pPr>
          </w:p>
        </w:tc>
        <w:tc>
          <w:tcPr>
            <w:tcW w:w="2552" w:type="dxa"/>
          </w:tcPr>
          <w:p w14:paraId="64E0775F" w14:textId="77777777" w:rsidR="00B257B3" w:rsidRPr="00B257B3" w:rsidRDefault="00B257B3" w:rsidP="00145073">
            <w:pPr>
              <w:contextualSpacing/>
              <w:rPr>
                <w:rFonts w:cs="Times New Roman"/>
                <w:b/>
                <w:sz w:val="18"/>
                <w:szCs w:val="18"/>
                <w:lang w:val="en-CA"/>
              </w:rPr>
            </w:pPr>
            <w:r w:rsidRPr="00B257B3">
              <w:rPr>
                <w:rFonts w:cs="Times New Roman"/>
                <w:b/>
                <w:sz w:val="18"/>
                <w:szCs w:val="18"/>
                <w:lang w:val="en-CA"/>
              </w:rPr>
              <w:t>Definition of hearing loss or hearing loss criteria</w:t>
            </w:r>
          </w:p>
        </w:tc>
        <w:tc>
          <w:tcPr>
            <w:tcW w:w="1417" w:type="dxa"/>
          </w:tcPr>
          <w:p w14:paraId="125072EC" w14:textId="77777777" w:rsidR="00B257B3" w:rsidRPr="00B257B3" w:rsidRDefault="00B257B3" w:rsidP="00145073">
            <w:pPr>
              <w:contextualSpacing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B257B3">
              <w:rPr>
                <w:rFonts w:cs="Times New Roman"/>
                <w:b/>
                <w:sz w:val="18"/>
                <w:szCs w:val="18"/>
              </w:rPr>
              <w:t>Comparison</w:t>
            </w:r>
            <w:proofErr w:type="spellEnd"/>
            <w:r w:rsidRPr="00B257B3">
              <w:rPr>
                <w:rFonts w:cs="Times New Roman"/>
                <w:b/>
                <w:sz w:val="18"/>
                <w:szCs w:val="18"/>
              </w:rPr>
              <w:t xml:space="preserve"> group</w:t>
            </w:r>
          </w:p>
        </w:tc>
        <w:tc>
          <w:tcPr>
            <w:tcW w:w="709" w:type="dxa"/>
          </w:tcPr>
          <w:p w14:paraId="3355816E" w14:textId="77777777" w:rsidR="00B257B3" w:rsidRPr="00B257B3" w:rsidRDefault="00B257B3" w:rsidP="00145073">
            <w:pPr>
              <w:contextualSpacing/>
              <w:rPr>
                <w:rFonts w:cs="Times New Roman"/>
                <w:b/>
                <w:sz w:val="18"/>
                <w:szCs w:val="18"/>
              </w:rPr>
            </w:pPr>
            <w:r w:rsidRPr="00B257B3">
              <w:rPr>
                <w:rFonts w:cs="Times New Roman"/>
                <w:b/>
                <w:sz w:val="18"/>
                <w:szCs w:val="18"/>
              </w:rPr>
              <w:t>Age</w:t>
            </w:r>
          </w:p>
        </w:tc>
        <w:tc>
          <w:tcPr>
            <w:tcW w:w="2835" w:type="dxa"/>
          </w:tcPr>
          <w:p w14:paraId="72532D8D" w14:textId="77777777" w:rsidR="00B257B3" w:rsidRPr="00B257B3" w:rsidRDefault="00B257B3" w:rsidP="00145073">
            <w:pPr>
              <w:contextualSpacing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B257B3">
              <w:rPr>
                <w:rFonts w:cs="Times New Roman"/>
                <w:b/>
                <w:sz w:val="18"/>
                <w:szCs w:val="18"/>
              </w:rPr>
              <w:t>Result</w:t>
            </w:r>
            <w:proofErr w:type="spellEnd"/>
          </w:p>
        </w:tc>
        <w:tc>
          <w:tcPr>
            <w:tcW w:w="1134" w:type="dxa"/>
          </w:tcPr>
          <w:p w14:paraId="7C077D32" w14:textId="77777777" w:rsidR="00B257B3" w:rsidRPr="00B257B3" w:rsidRDefault="00B257B3" w:rsidP="00145073">
            <w:pPr>
              <w:contextualSpacing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B257B3">
              <w:rPr>
                <w:rFonts w:cs="Times New Roman"/>
                <w:b/>
                <w:sz w:val="18"/>
                <w:szCs w:val="18"/>
              </w:rPr>
              <w:t>Musician</w:t>
            </w:r>
            <w:proofErr w:type="spellEnd"/>
            <w:r w:rsidRPr="00B257B3">
              <w:rPr>
                <w:rFonts w:cs="Times New Roman"/>
                <w:b/>
                <w:sz w:val="18"/>
                <w:szCs w:val="18"/>
              </w:rPr>
              <w:t xml:space="preserve"> type</w:t>
            </w:r>
          </w:p>
        </w:tc>
      </w:tr>
      <w:tr w:rsidR="00B257B3" w:rsidRPr="006B570B" w14:paraId="0456A73C" w14:textId="77777777" w:rsidTr="00145073">
        <w:tc>
          <w:tcPr>
            <w:tcW w:w="8897" w:type="dxa"/>
            <w:gridSpan w:val="5"/>
          </w:tcPr>
          <w:p w14:paraId="2596737D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  <w:lang w:val="en-CA"/>
              </w:rPr>
            </w:pPr>
            <w:r w:rsidRPr="00B257B3">
              <w:rPr>
                <w:rFonts w:cs="Times New Roman"/>
                <w:b/>
                <w:sz w:val="18"/>
                <w:szCs w:val="18"/>
                <w:lang w:val="en-CA"/>
              </w:rPr>
              <w:t>Found increase risk of hearing loss</w:t>
            </w:r>
          </w:p>
        </w:tc>
        <w:tc>
          <w:tcPr>
            <w:tcW w:w="1134" w:type="dxa"/>
          </w:tcPr>
          <w:p w14:paraId="17D93F1B" w14:textId="77777777" w:rsidR="00B257B3" w:rsidRPr="00B257B3" w:rsidRDefault="00B257B3" w:rsidP="00145073">
            <w:pPr>
              <w:contextualSpacing/>
              <w:rPr>
                <w:rFonts w:cs="Times New Roman"/>
                <w:b/>
                <w:sz w:val="18"/>
                <w:szCs w:val="18"/>
                <w:lang w:val="en-CA"/>
              </w:rPr>
            </w:pPr>
          </w:p>
        </w:tc>
      </w:tr>
      <w:tr w:rsidR="00B257B3" w:rsidRPr="00B257B3" w14:paraId="20AAA4D2" w14:textId="77777777" w:rsidTr="00145073">
        <w:tc>
          <w:tcPr>
            <w:tcW w:w="1384" w:type="dxa"/>
          </w:tcPr>
          <w:p w14:paraId="0B5A53A9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B257B3">
              <w:rPr>
                <w:rFonts w:cs="Times New Roman"/>
                <w:sz w:val="18"/>
                <w:szCs w:val="18"/>
              </w:rPr>
              <w:t>Axelsson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 xml:space="preserve"> and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Lindgren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>, 1981</w:t>
            </w:r>
          </w:p>
        </w:tc>
        <w:tc>
          <w:tcPr>
            <w:tcW w:w="2552" w:type="dxa"/>
          </w:tcPr>
          <w:p w14:paraId="234829FA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  <w:lang w:val="en-CA"/>
              </w:rPr>
            </w:pPr>
            <w:r w:rsidRPr="00B257B3">
              <w:rPr>
                <w:rFonts w:cs="Times New Roman"/>
                <w:sz w:val="18"/>
                <w:szCs w:val="18"/>
                <w:lang w:val="en-CA"/>
              </w:rPr>
              <w:t>Threshold level greater than 20 dB on one ear and one frequency</w:t>
            </w:r>
          </w:p>
        </w:tc>
        <w:tc>
          <w:tcPr>
            <w:tcW w:w="1417" w:type="dxa"/>
          </w:tcPr>
          <w:p w14:paraId="227F1C69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B257B3">
              <w:rPr>
                <w:rFonts w:cs="Times New Roman"/>
                <w:sz w:val="18"/>
                <w:szCs w:val="18"/>
              </w:rPr>
              <w:t>Other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study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Spoor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>, 1967)</w:t>
            </w:r>
          </w:p>
        </w:tc>
        <w:tc>
          <w:tcPr>
            <w:tcW w:w="709" w:type="dxa"/>
          </w:tcPr>
          <w:p w14:paraId="0171B1A7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>20 to 70</w:t>
            </w:r>
          </w:p>
        </w:tc>
        <w:tc>
          <w:tcPr>
            <w:tcW w:w="2835" w:type="dxa"/>
          </w:tcPr>
          <w:p w14:paraId="01B90E6A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  <w:lang w:val="en-CA"/>
              </w:rPr>
            </w:pPr>
            <w:r w:rsidRPr="00B257B3">
              <w:rPr>
                <w:rFonts w:cs="Times New Roman"/>
                <w:sz w:val="18"/>
                <w:szCs w:val="18"/>
                <w:lang w:val="en-CA"/>
              </w:rPr>
              <w:t>43% of musicians showed worse pure tone thresholds than would be expected with regard to age.</w:t>
            </w:r>
          </w:p>
        </w:tc>
        <w:tc>
          <w:tcPr>
            <w:tcW w:w="1134" w:type="dxa"/>
          </w:tcPr>
          <w:p w14:paraId="336ABB92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B257B3">
              <w:rPr>
                <w:rFonts w:cs="Times New Roman"/>
                <w:sz w:val="18"/>
                <w:szCs w:val="18"/>
              </w:rPr>
              <w:t>Classical</w:t>
            </w:r>
            <w:proofErr w:type="spellEnd"/>
          </w:p>
        </w:tc>
      </w:tr>
      <w:tr w:rsidR="00B257B3" w:rsidRPr="00B257B3" w14:paraId="0C61ABF9" w14:textId="77777777" w:rsidTr="00145073">
        <w:tc>
          <w:tcPr>
            <w:tcW w:w="1384" w:type="dxa"/>
          </w:tcPr>
          <w:p w14:paraId="4D81D023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 xml:space="preserve">Emmerich,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Rudel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>, &amp; Richter, 2008</w:t>
            </w:r>
          </w:p>
        </w:tc>
        <w:tc>
          <w:tcPr>
            <w:tcW w:w="2552" w:type="dxa"/>
          </w:tcPr>
          <w:p w14:paraId="081AA79F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  <w:lang w:val="en-CA"/>
              </w:rPr>
            </w:pPr>
            <w:r w:rsidRPr="00B257B3">
              <w:rPr>
                <w:rFonts w:cs="Times New Roman"/>
                <w:sz w:val="18"/>
                <w:szCs w:val="18"/>
                <w:lang w:val="en-CA"/>
              </w:rPr>
              <w:t>Permanent threshold shifts larger than 15 dB SPL</w:t>
            </w:r>
          </w:p>
        </w:tc>
        <w:tc>
          <w:tcPr>
            <w:tcW w:w="1417" w:type="dxa"/>
          </w:tcPr>
          <w:p w14:paraId="019D32EA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>None</w:t>
            </w:r>
          </w:p>
        </w:tc>
        <w:tc>
          <w:tcPr>
            <w:tcW w:w="709" w:type="dxa"/>
          </w:tcPr>
          <w:p w14:paraId="06B6FEAC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>30 to 69 &amp; 11 to 19</w:t>
            </w:r>
          </w:p>
        </w:tc>
        <w:tc>
          <w:tcPr>
            <w:tcW w:w="2835" w:type="dxa"/>
          </w:tcPr>
          <w:p w14:paraId="3554C0C9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  <w:lang w:val="en-CA"/>
              </w:rPr>
            </w:pPr>
            <w:r w:rsidRPr="00B257B3">
              <w:rPr>
                <w:rFonts w:cs="Times New Roman"/>
                <w:sz w:val="18"/>
                <w:szCs w:val="18"/>
                <w:lang w:val="en-CA"/>
              </w:rPr>
              <w:t xml:space="preserve">More than 50% of the musicians had a hearing loss of </w:t>
            </w:r>
            <w:proofErr w:type="gramStart"/>
            <w:r w:rsidRPr="00B257B3">
              <w:rPr>
                <w:rFonts w:cs="Times New Roman"/>
                <w:sz w:val="18"/>
                <w:szCs w:val="18"/>
                <w:lang w:val="en-CA"/>
              </w:rPr>
              <w:t>15dB(</w:t>
            </w:r>
            <w:proofErr w:type="gramEnd"/>
            <w:r w:rsidRPr="00B257B3">
              <w:rPr>
                <w:rFonts w:cs="Times New Roman"/>
                <w:sz w:val="18"/>
                <w:szCs w:val="18"/>
                <w:lang w:val="en-CA"/>
              </w:rPr>
              <w:t>A) and more.</w:t>
            </w:r>
          </w:p>
        </w:tc>
        <w:tc>
          <w:tcPr>
            <w:tcW w:w="1134" w:type="dxa"/>
          </w:tcPr>
          <w:p w14:paraId="0F74BC1F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B257B3">
              <w:rPr>
                <w:rFonts w:cs="Times New Roman"/>
                <w:sz w:val="18"/>
                <w:szCs w:val="18"/>
              </w:rPr>
              <w:t>Classical</w:t>
            </w:r>
            <w:proofErr w:type="spellEnd"/>
          </w:p>
        </w:tc>
      </w:tr>
      <w:tr w:rsidR="00B257B3" w:rsidRPr="00B257B3" w14:paraId="7057DB17" w14:textId="77777777" w:rsidTr="00145073">
        <w:tc>
          <w:tcPr>
            <w:tcW w:w="1384" w:type="dxa"/>
          </w:tcPr>
          <w:p w14:paraId="1A0F1BDB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 xml:space="preserve">Jansen,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Helleman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Dreschler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 xml:space="preserve">, &amp; de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Laat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>, 2009</w:t>
            </w:r>
          </w:p>
        </w:tc>
        <w:tc>
          <w:tcPr>
            <w:tcW w:w="2552" w:type="dxa"/>
          </w:tcPr>
          <w:p w14:paraId="50AC58B7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  <w:lang w:val="en-CA"/>
              </w:rPr>
            </w:pPr>
            <w:r w:rsidRPr="00B257B3">
              <w:rPr>
                <w:rFonts w:cs="Times New Roman"/>
                <w:sz w:val="18"/>
                <w:szCs w:val="18"/>
                <w:lang w:val="en-CA"/>
              </w:rPr>
              <w:t>Threshold level &gt; 15 dB at any of the measured frequencies.  Notches categorized as moderate or profound</w:t>
            </w:r>
          </w:p>
        </w:tc>
        <w:tc>
          <w:tcPr>
            <w:tcW w:w="1417" w:type="dxa"/>
          </w:tcPr>
          <w:p w14:paraId="7ED456DB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>ISO 7029 (2000)</w:t>
            </w:r>
          </w:p>
        </w:tc>
        <w:tc>
          <w:tcPr>
            <w:tcW w:w="709" w:type="dxa"/>
          </w:tcPr>
          <w:p w14:paraId="33150725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>23 to 64</w:t>
            </w:r>
          </w:p>
        </w:tc>
        <w:tc>
          <w:tcPr>
            <w:tcW w:w="2835" w:type="dxa"/>
          </w:tcPr>
          <w:p w14:paraId="48BFEC62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  <w:lang w:val="en-CA"/>
              </w:rPr>
              <w:t xml:space="preserve">Most musicians could be categorized as normal hearing, but their audiograms show notches at 6 kHz. </w:t>
            </w:r>
            <w:r w:rsidRPr="00B257B3">
              <w:rPr>
                <w:rFonts w:cs="Times New Roman"/>
                <w:sz w:val="18"/>
                <w:szCs w:val="18"/>
              </w:rPr>
              <w:t xml:space="preserve">(11%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had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moderate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notches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 xml:space="preserve">, 9%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had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profound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notches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>).</w:t>
            </w:r>
          </w:p>
        </w:tc>
        <w:tc>
          <w:tcPr>
            <w:tcW w:w="1134" w:type="dxa"/>
          </w:tcPr>
          <w:p w14:paraId="05DC528F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B257B3">
              <w:rPr>
                <w:rFonts w:cs="Times New Roman"/>
                <w:sz w:val="18"/>
                <w:szCs w:val="18"/>
              </w:rPr>
              <w:t>Classical</w:t>
            </w:r>
            <w:proofErr w:type="spellEnd"/>
          </w:p>
        </w:tc>
      </w:tr>
      <w:tr w:rsidR="00B257B3" w:rsidRPr="00B257B3" w14:paraId="79979659" w14:textId="77777777" w:rsidTr="00145073">
        <w:tc>
          <w:tcPr>
            <w:tcW w:w="1384" w:type="dxa"/>
          </w:tcPr>
          <w:p w14:paraId="757CE276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B257B3">
              <w:rPr>
                <w:rFonts w:cs="Times New Roman"/>
                <w:sz w:val="18"/>
                <w:szCs w:val="18"/>
              </w:rPr>
              <w:t>Ostri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Eller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Dahlin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 xml:space="preserve">, &amp;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Skylv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>, 1989</w:t>
            </w:r>
          </w:p>
        </w:tc>
        <w:tc>
          <w:tcPr>
            <w:tcW w:w="2552" w:type="dxa"/>
          </w:tcPr>
          <w:p w14:paraId="5308B24A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  <w:lang w:val="en-CA"/>
              </w:rPr>
            </w:pPr>
            <w:r w:rsidRPr="00B257B3">
              <w:rPr>
                <w:rFonts w:cs="Times New Roman"/>
                <w:sz w:val="18"/>
                <w:szCs w:val="18"/>
                <w:lang w:val="en-CA"/>
              </w:rPr>
              <w:t>Threshold level ≥ 20 dB at any threshold in one or both ears</w:t>
            </w:r>
          </w:p>
        </w:tc>
        <w:tc>
          <w:tcPr>
            <w:tcW w:w="1417" w:type="dxa"/>
          </w:tcPr>
          <w:p w14:paraId="0FACB09B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>ISO 7029 (1984)</w:t>
            </w:r>
          </w:p>
        </w:tc>
        <w:tc>
          <w:tcPr>
            <w:tcW w:w="709" w:type="dxa"/>
          </w:tcPr>
          <w:p w14:paraId="6EFFD71D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>22 to 64</w:t>
            </w:r>
          </w:p>
        </w:tc>
        <w:tc>
          <w:tcPr>
            <w:tcW w:w="2835" w:type="dxa"/>
          </w:tcPr>
          <w:p w14:paraId="67EC6533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  <w:lang w:val="en-CA"/>
              </w:rPr>
            </w:pPr>
            <w:r w:rsidRPr="00B257B3">
              <w:rPr>
                <w:rFonts w:cs="Times New Roman"/>
                <w:sz w:val="18"/>
                <w:szCs w:val="18"/>
                <w:lang w:val="en-CA"/>
              </w:rPr>
              <w:t xml:space="preserve">58% of the musicians had a hearing impairment. 50% of males and 13% of females showed typical audiogram with notched curve. </w:t>
            </w:r>
          </w:p>
        </w:tc>
        <w:tc>
          <w:tcPr>
            <w:tcW w:w="1134" w:type="dxa"/>
          </w:tcPr>
          <w:p w14:paraId="72F3447E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B257B3">
              <w:rPr>
                <w:rFonts w:cs="Times New Roman"/>
                <w:sz w:val="18"/>
                <w:szCs w:val="18"/>
              </w:rPr>
              <w:t>Classical</w:t>
            </w:r>
            <w:proofErr w:type="spellEnd"/>
          </w:p>
        </w:tc>
      </w:tr>
      <w:tr w:rsidR="00B257B3" w:rsidRPr="00B257B3" w14:paraId="615C446F" w14:textId="77777777" w:rsidTr="00145073">
        <w:tc>
          <w:tcPr>
            <w:tcW w:w="1384" w:type="dxa"/>
          </w:tcPr>
          <w:p w14:paraId="476FC8D8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B257B3">
              <w:rPr>
                <w:rFonts w:cs="Times New Roman"/>
                <w:sz w:val="18"/>
                <w:szCs w:val="18"/>
              </w:rPr>
              <w:t>Kähäri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Zachau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Eklöf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Sandsjö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 xml:space="preserve"> &amp;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Möller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 xml:space="preserve">, 2003 </w:t>
            </w:r>
          </w:p>
        </w:tc>
        <w:tc>
          <w:tcPr>
            <w:tcW w:w="2552" w:type="dxa"/>
          </w:tcPr>
          <w:p w14:paraId="2678F1B1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  <w:lang w:val="en-CA"/>
              </w:rPr>
            </w:pPr>
            <w:r w:rsidRPr="00B257B3">
              <w:rPr>
                <w:rFonts w:cs="Times New Roman"/>
                <w:sz w:val="18"/>
                <w:szCs w:val="18"/>
                <w:lang w:val="en-CA"/>
              </w:rPr>
              <w:t>2 or more frequencies at ≥ 25 dB or 1 frequency at ≥ 30 dB in ≥ 1 ear</w:t>
            </w:r>
          </w:p>
        </w:tc>
        <w:tc>
          <w:tcPr>
            <w:tcW w:w="1417" w:type="dxa"/>
          </w:tcPr>
          <w:p w14:paraId="08DCEA5F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>None</w:t>
            </w:r>
          </w:p>
        </w:tc>
        <w:tc>
          <w:tcPr>
            <w:tcW w:w="709" w:type="dxa"/>
          </w:tcPr>
          <w:p w14:paraId="1E17F48A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>26 to 51</w:t>
            </w:r>
          </w:p>
        </w:tc>
        <w:tc>
          <w:tcPr>
            <w:tcW w:w="2835" w:type="dxa"/>
          </w:tcPr>
          <w:p w14:paraId="180D0430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  <w:lang w:val="en-CA"/>
              </w:rPr>
            </w:pPr>
            <w:r w:rsidRPr="00B257B3">
              <w:rPr>
                <w:rFonts w:cs="Times New Roman"/>
                <w:sz w:val="18"/>
                <w:szCs w:val="18"/>
                <w:lang w:val="en-CA"/>
              </w:rPr>
              <w:t>49% of participants with hearing loss</w:t>
            </w:r>
          </w:p>
        </w:tc>
        <w:tc>
          <w:tcPr>
            <w:tcW w:w="1134" w:type="dxa"/>
          </w:tcPr>
          <w:p w14:paraId="466665CD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>Pop, rock, jazz</w:t>
            </w:r>
          </w:p>
        </w:tc>
      </w:tr>
      <w:tr w:rsidR="00B257B3" w:rsidRPr="00B257B3" w14:paraId="061E10B5" w14:textId="77777777" w:rsidTr="00145073">
        <w:tc>
          <w:tcPr>
            <w:tcW w:w="1384" w:type="dxa"/>
          </w:tcPr>
          <w:p w14:paraId="2BBA43CC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  <w:lang w:val="en-CA"/>
              </w:rPr>
            </w:pPr>
            <w:proofErr w:type="spellStart"/>
            <w:r w:rsidRPr="00B257B3">
              <w:rPr>
                <w:rFonts w:cs="Times New Roman"/>
                <w:sz w:val="18"/>
                <w:szCs w:val="18"/>
                <w:lang w:val="en-CA"/>
              </w:rPr>
              <w:t>Halevi</w:t>
            </w:r>
            <w:proofErr w:type="spellEnd"/>
            <w:r w:rsidRPr="00B257B3">
              <w:rPr>
                <w:rFonts w:cs="Times New Roman"/>
                <w:sz w:val="18"/>
                <w:szCs w:val="18"/>
                <w:lang w:val="en-CA"/>
              </w:rPr>
              <w:t xml:space="preserve">-Katz, </w:t>
            </w:r>
            <w:proofErr w:type="spellStart"/>
            <w:r w:rsidRPr="00B257B3">
              <w:rPr>
                <w:rFonts w:cs="Times New Roman"/>
                <w:sz w:val="18"/>
                <w:szCs w:val="18"/>
                <w:lang w:val="en-CA"/>
              </w:rPr>
              <w:t>Yaakobi</w:t>
            </w:r>
            <w:proofErr w:type="spellEnd"/>
            <w:r w:rsidRPr="00B257B3">
              <w:rPr>
                <w:rFonts w:cs="Times New Roman"/>
                <w:sz w:val="18"/>
                <w:szCs w:val="18"/>
                <w:lang w:val="en-CA"/>
              </w:rPr>
              <w:t xml:space="preserve">, Putter-Katz, 2015  </w:t>
            </w:r>
          </w:p>
        </w:tc>
        <w:tc>
          <w:tcPr>
            <w:tcW w:w="2552" w:type="dxa"/>
          </w:tcPr>
          <w:p w14:paraId="23C7AB0C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B257B3">
              <w:rPr>
                <w:rFonts w:cs="Times New Roman"/>
                <w:sz w:val="18"/>
                <w:szCs w:val="18"/>
              </w:rPr>
              <w:t>Threshold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 xml:space="preserve"> shift at 3 to  kHz</w:t>
            </w:r>
          </w:p>
          <w:p w14:paraId="3DF9BF34" w14:textId="77777777" w:rsidR="00B257B3" w:rsidRPr="00B257B3" w:rsidRDefault="00B257B3" w:rsidP="0014507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129118C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>None</w:t>
            </w:r>
          </w:p>
        </w:tc>
        <w:tc>
          <w:tcPr>
            <w:tcW w:w="709" w:type="dxa"/>
          </w:tcPr>
          <w:p w14:paraId="0F92F1AB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>20 to 64</w:t>
            </w:r>
          </w:p>
        </w:tc>
        <w:tc>
          <w:tcPr>
            <w:tcW w:w="2835" w:type="dxa"/>
          </w:tcPr>
          <w:p w14:paraId="134DDD61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  <w:lang w:val="en-CA"/>
              </w:rPr>
            </w:pPr>
            <w:r w:rsidRPr="00B257B3">
              <w:rPr>
                <w:rFonts w:cs="Times New Roman"/>
                <w:sz w:val="18"/>
                <w:szCs w:val="18"/>
                <w:lang w:val="en-CA"/>
              </w:rPr>
              <w:t>More music exposure was positively linked to higher hearing thresholds in the frequency range of 3-6 kHz</w:t>
            </w:r>
          </w:p>
        </w:tc>
        <w:tc>
          <w:tcPr>
            <w:tcW w:w="1134" w:type="dxa"/>
          </w:tcPr>
          <w:p w14:paraId="2D3284D1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>Pop, jazz, rock</w:t>
            </w:r>
          </w:p>
        </w:tc>
      </w:tr>
      <w:tr w:rsidR="00B257B3" w:rsidRPr="006B570B" w14:paraId="453601AC" w14:textId="77777777" w:rsidTr="00145073">
        <w:tc>
          <w:tcPr>
            <w:tcW w:w="8897" w:type="dxa"/>
            <w:gridSpan w:val="5"/>
          </w:tcPr>
          <w:p w14:paraId="4A73ADDF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  <w:lang w:val="en-CA"/>
              </w:rPr>
            </w:pPr>
            <w:r w:rsidRPr="00B257B3">
              <w:rPr>
                <w:rFonts w:cs="Times New Roman"/>
                <w:b/>
                <w:sz w:val="18"/>
                <w:szCs w:val="18"/>
                <w:lang w:val="en-CA"/>
              </w:rPr>
              <w:t>Found no increased risk of hearing loss</w:t>
            </w:r>
          </w:p>
        </w:tc>
        <w:tc>
          <w:tcPr>
            <w:tcW w:w="1134" w:type="dxa"/>
          </w:tcPr>
          <w:p w14:paraId="52E20DBE" w14:textId="77777777" w:rsidR="00B257B3" w:rsidRPr="00B257B3" w:rsidRDefault="00B257B3" w:rsidP="00145073">
            <w:pPr>
              <w:contextualSpacing/>
              <w:rPr>
                <w:rFonts w:cs="Times New Roman"/>
                <w:b/>
                <w:sz w:val="18"/>
                <w:szCs w:val="18"/>
                <w:lang w:val="en-CA"/>
              </w:rPr>
            </w:pPr>
          </w:p>
        </w:tc>
      </w:tr>
      <w:tr w:rsidR="00B257B3" w:rsidRPr="00B257B3" w14:paraId="283A3BBC" w14:textId="77777777" w:rsidTr="00145073">
        <w:tc>
          <w:tcPr>
            <w:tcW w:w="1384" w:type="dxa"/>
          </w:tcPr>
          <w:p w14:paraId="43EB008C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B257B3">
              <w:rPr>
                <w:rFonts w:cs="Times New Roman"/>
                <w:sz w:val="18"/>
                <w:szCs w:val="18"/>
              </w:rPr>
              <w:t>Karlsson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Lundquist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 xml:space="preserve">, &amp;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Olaussen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>, 1983</w:t>
            </w:r>
          </w:p>
        </w:tc>
        <w:tc>
          <w:tcPr>
            <w:tcW w:w="2552" w:type="dxa"/>
          </w:tcPr>
          <w:p w14:paraId="2980C544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 xml:space="preserve">Not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indicated</w:t>
            </w:r>
            <w:proofErr w:type="spellEnd"/>
          </w:p>
        </w:tc>
        <w:tc>
          <w:tcPr>
            <w:tcW w:w="1417" w:type="dxa"/>
          </w:tcPr>
          <w:p w14:paraId="4C1C8357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B257B3">
              <w:rPr>
                <w:rFonts w:cs="Times New Roman"/>
                <w:sz w:val="18"/>
                <w:szCs w:val="18"/>
              </w:rPr>
              <w:t>Other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study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Spoor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>, 1967)</w:t>
            </w:r>
          </w:p>
        </w:tc>
        <w:tc>
          <w:tcPr>
            <w:tcW w:w="709" w:type="dxa"/>
          </w:tcPr>
          <w:p w14:paraId="7CE77EF0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>20 to 69</w:t>
            </w:r>
          </w:p>
        </w:tc>
        <w:tc>
          <w:tcPr>
            <w:tcW w:w="2835" w:type="dxa"/>
          </w:tcPr>
          <w:p w14:paraId="57FDB153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  <w:lang w:val="en-CA"/>
              </w:rPr>
            </w:pPr>
            <w:r w:rsidRPr="00B257B3">
              <w:rPr>
                <w:rFonts w:cs="Times New Roman"/>
                <w:sz w:val="18"/>
                <w:szCs w:val="18"/>
                <w:lang w:val="en-CA"/>
              </w:rPr>
              <w:t>Thresholds measured did not differ from the reference values from Spoor (1967)</w:t>
            </w:r>
          </w:p>
        </w:tc>
        <w:tc>
          <w:tcPr>
            <w:tcW w:w="1134" w:type="dxa"/>
          </w:tcPr>
          <w:p w14:paraId="3A88ABF9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B257B3">
              <w:rPr>
                <w:rFonts w:cs="Times New Roman"/>
                <w:sz w:val="18"/>
                <w:szCs w:val="18"/>
              </w:rPr>
              <w:t>Classical</w:t>
            </w:r>
            <w:proofErr w:type="spellEnd"/>
          </w:p>
        </w:tc>
      </w:tr>
      <w:tr w:rsidR="00B257B3" w:rsidRPr="00B257B3" w14:paraId="6341618F" w14:textId="77777777" w:rsidTr="00145073">
        <w:tc>
          <w:tcPr>
            <w:tcW w:w="1384" w:type="dxa"/>
          </w:tcPr>
          <w:p w14:paraId="5D1271B0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B257B3">
              <w:rPr>
                <w:rFonts w:cs="Times New Roman"/>
                <w:sz w:val="18"/>
                <w:szCs w:val="18"/>
              </w:rPr>
              <w:t>Kähäri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Axelsson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Hellström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 xml:space="preserve">, &amp;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Zachau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>, 2001a</w:t>
            </w:r>
          </w:p>
        </w:tc>
        <w:tc>
          <w:tcPr>
            <w:tcW w:w="2552" w:type="dxa"/>
          </w:tcPr>
          <w:p w14:paraId="27A05756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 xml:space="preserve">Not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indicated</w:t>
            </w:r>
            <w:proofErr w:type="spellEnd"/>
          </w:p>
        </w:tc>
        <w:tc>
          <w:tcPr>
            <w:tcW w:w="1417" w:type="dxa"/>
          </w:tcPr>
          <w:p w14:paraId="4D435562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>ISO 7029</w:t>
            </w:r>
          </w:p>
        </w:tc>
        <w:tc>
          <w:tcPr>
            <w:tcW w:w="709" w:type="dxa"/>
          </w:tcPr>
          <w:p w14:paraId="2B2F73F5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>23 to 64</w:t>
            </w:r>
          </w:p>
        </w:tc>
        <w:tc>
          <w:tcPr>
            <w:tcW w:w="2835" w:type="dxa"/>
          </w:tcPr>
          <w:p w14:paraId="5680524C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  <w:lang w:val="en-CA"/>
              </w:rPr>
            </w:pPr>
            <w:r w:rsidRPr="00B257B3">
              <w:rPr>
                <w:rFonts w:cs="Times New Roman"/>
                <w:sz w:val="18"/>
                <w:szCs w:val="18"/>
                <w:lang w:val="en-CA"/>
              </w:rPr>
              <w:t>HFPTA values in most ears distributed around the ISO 7029 median.</w:t>
            </w:r>
          </w:p>
        </w:tc>
        <w:tc>
          <w:tcPr>
            <w:tcW w:w="1134" w:type="dxa"/>
          </w:tcPr>
          <w:p w14:paraId="13E214B7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B257B3">
              <w:rPr>
                <w:rFonts w:cs="Times New Roman"/>
                <w:sz w:val="18"/>
                <w:szCs w:val="18"/>
              </w:rPr>
              <w:t>Classical</w:t>
            </w:r>
            <w:proofErr w:type="spellEnd"/>
          </w:p>
        </w:tc>
      </w:tr>
      <w:tr w:rsidR="00B257B3" w:rsidRPr="00B257B3" w14:paraId="01B05DF8" w14:textId="77777777" w:rsidTr="00145073">
        <w:tc>
          <w:tcPr>
            <w:tcW w:w="1384" w:type="dxa"/>
          </w:tcPr>
          <w:p w14:paraId="5E4883D0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B257B3">
              <w:rPr>
                <w:rFonts w:cs="Times New Roman"/>
                <w:sz w:val="18"/>
                <w:szCs w:val="18"/>
              </w:rPr>
              <w:t>Kähäri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Axelsson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Hellström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 xml:space="preserve">, &amp;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Zachau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>, 2001b</w:t>
            </w:r>
          </w:p>
        </w:tc>
        <w:tc>
          <w:tcPr>
            <w:tcW w:w="2552" w:type="dxa"/>
          </w:tcPr>
          <w:p w14:paraId="1EF5ACBD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 xml:space="preserve">Not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indicated</w:t>
            </w:r>
            <w:proofErr w:type="spellEnd"/>
          </w:p>
        </w:tc>
        <w:tc>
          <w:tcPr>
            <w:tcW w:w="1417" w:type="dxa"/>
          </w:tcPr>
          <w:p w14:paraId="51F090E5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>ISO 7029</w:t>
            </w:r>
          </w:p>
        </w:tc>
        <w:tc>
          <w:tcPr>
            <w:tcW w:w="709" w:type="dxa"/>
          </w:tcPr>
          <w:p w14:paraId="14F390EA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>35 to 64</w:t>
            </w:r>
          </w:p>
        </w:tc>
        <w:tc>
          <w:tcPr>
            <w:tcW w:w="2835" w:type="dxa"/>
          </w:tcPr>
          <w:p w14:paraId="5F0B0DD0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  <w:lang w:val="en-CA"/>
              </w:rPr>
            </w:pPr>
            <w:r w:rsidRPr="00B257B3">
              <w:rPr>
                <w:rFonts w:cs="Times New Roman"/>
                <w:sz w:val="18"/>
                <w:szCs w:val="18"/>
                <w:lang w:val="en-CA"/>
              </w:rPr>
              <w:t>Most HFPTA values were distributed between the ISO median and within the 90</w:t>
            </w:r>
            <w:r w:rsidRPr="00B257B3">
              <w:rPr>
                <w:rFonts w:cs="Times New Roman"/>
                <w:sz w:val="18"/>
                <w:szCs w:val="18"/>
                <w:vertAlign w:val="superscript"/>
                <w:lang w:val="en-CA"/>
              </w:rPr>
              <w:t>th</w:t>
            </w:r>
            <w:r w:rsidRPr="00B257B3">
              <w:rPr>
                <w:rFonts w:cs="Times New Roman"/>
                <w:sz w:val="18"/>
                <w:szCs w:val="18"/>
                <w:lang w:val="en-CA"/>
              </w:rPr>
              <w:t xml:space="preserve"> percentile.</w:t>
            </w:r>
          </w:p>
        </w:tc>
        <w:tc>
          <w:tcPr>
            <w:tcW w:w="1134" w:type="dxa"/>
          </w:tcPr>
          <w:p w14:paraId="461DD63B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B257B3">
              <w:rPr>
                <w:rFonts w:cs="Times New Roman"/>
                <w:sz w:val="18"/>
                <w:szCs w:val="18"/>
              </w:rPr>
              <w:t>Classical</w:t>
            </w:r>
            <w:proofErr w:type="spellEnd"/>
          </w:p>
        </w:tc>
      </w:tr>
      <w:tr w:rsidR="00B257B3" w:rsidRPr="00B257B3" w14:paraId="007D2532" w14:textId="77777777" w:rsidTr="00145073">
        <w:tc>
          <w:tcPr>
            <w:tcW w:w="1384" w:type="dxa"/>
          </w:tcPr>
          <w:p w14:paraId="66119FF9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 xml:space="preserve">Johnson, Sherman,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Aldridge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>, &amp; Lorraine, 1985</w:t>
            </w:r>
          </w:p>
        </w:tc>
        <w:tc>
          <w:tcPr>
            <w:tcW w:w="2552" w:type="dxa"/>
          </w:tcPr>
          <w:p w14:paraId="4D330C18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 xml:space="preserve">Not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indicated</w:t>
            </w:r>
            <w:proofErr w:type="spellEnd"/>
          </w:p>
        </w:tc>
        <w:tc>
          <w:tcPr>
            <w:tcW w:w="1417" w:type="dxa"/>
          </w:tcPr>
          <w:p w14:paraId="3A63D022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B257B3">
              <w:rPr>
                <w:rFonts w:cs="Times New Roman"/>
                <w:sz w:val="18"/>
                <w:szCs w:val="18"/>
              </w:rPr>
              <w:t>Past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study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Spoor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>, 1967)</w:t>
            </w:r>
          </w:p>
        </w:tc>
        <w:tc>
          <w:tcPr>
            <w:tcW w:w="709" w:type="dxa"/>
          </w:tcPr>
          <w:p w14:paraId="223472E8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>24 to 64</w:t>
            </w:r>
          </w:p>
        </w:tc>
        <w:tc>
          <w:tcPr>
            <w:tcW w:w="2835" w:type="dxa"/>
          </w:tcPr>
          <w:p w14:paraId="5128FDDB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  <w:lang w:val="en-CA"/>
              </w:rPr>
            </w:pPr>
            <w:r w:rsidRPr="00B257B3">
              <w:rPr>
                <w:rFonts w:cs="Times New Roman"/>
                <w:sz w:val="18"/>
                <w:szCs w:val="18"/>
                <w:lang w:val="en-CA"/>
              </w:rPr>
              <w:t>Musicians did not appear to have hearing remarkably different from normal expectations.</w:t>
            </w:r>
          </w:p>
        </w:tc>
        <w:tc>
          <w:tcPr>
            <w:tcW w:w="1134" w:type="dxa"/>
          </w:tcPr>
          <w:p w14:paraId="2C9F90A7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B257B3">
              <w:rPr>
                <w:rFonts w:cs="Times New Roman"/>
                <w:sz w:val="18"/>
                <w:szCs w:val="18"/>
              </w:rPr>
              <w:t>Classical</w:t>
            </w:r>
            <w:proofErr w:type="spellEnd"/>
          </w:p>
        </w:tc>
      </w:tr>
      <w:tr w:rsidR="00B257B3" w:rsidRPr="006B570B" w14:paraId="490EFE36" w14:textId="77777777" w:rsidTr="00145073">
        <w:tc>
          <w:tcPr>
            <w:tcW w:w="1384" w:type="dxa"/>
          </w:tcPr>
          <w:p w14:paraId="5C08B06D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 xml:space="preserve">Schmidt,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Verschuure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 xml:space="preserve">, &amp;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Brocaar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>, 1994</w:t>
            </w:r>
          </w:p>
        </w:tc>
        <w:tc>
          <w:tcPr>
            <w:tcW w:w="2552" w:type="dxa"/>
          </w:tcPr>
          <w:p w14:paraId="54652774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  <w:lang w:val="en-CA"/>
              </w:rPr>
            </w:pPr>
            <w:r w:rsidRPr="00B257B3">
              <w:rPr>
                <w:rFonts w:cs="Times New Roman"/>
                <w:sz w:val="18"/>
                <w:szCs w:val="18"/>
                <w:lang w:val="en-CA"/>
              </w:rPr>
              <w:t>Presence of dip (hearing loss in one or both ears ≥ 20 dB for 3,4 or 6 dB with the loss at the two nearest frequencies on both sides of the dip amounting to at least 5 dB less), high-frequency and extended high-frequency sensorineural hearing loss, or conductive hearing loss</w:t>
            </w:r>
          </w:p>
        </w:tc>
        <w:tc>
          <w:tcPr>
            <w:tcW w:w="1417" w:type="dxa"/>
          </w:tcPr>
          <w:p w14:paraId="47A77AFC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  <w:lang w:val="en-CA"/>
              </w:rPr>
            </w:pPr>
            <w:r w:rsidRPr="00B257B3">
              <w:rPr>
                <w:rFonts w:cs="Times New Roman"/>
                <w:sz w:val="18"/>
                <w:szCs w:val="18"/>
                <w:lang w:val="en-CA"/>
              </w:rPr>
              <w:t>Study control group (medical students)</w:t>
            </w:r>
          </w:p>
        </w:tc>
        <w:tc>
          <w:tcPr>
            <w:tcW w:w="709" w:type="dxa"/>
          </w:tcPr>
          <w:p w14:paraId="7F25FA52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>21 to 40</w:t>
            </w:r>
          </w:p>
        </w:tc>
        <w:tc>
          <w:tcPr>
            <w:tcW w:w="2835" w:type="dxa"/>
          </w:tcPr>
          <w:p w14:paraId="6F0127C1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  <w:lang w:val="en-CA"/>
              </w:rPr>
              <w:t xml:space="preserve">Musicians: 16% with noise dips, 20% with high-frequency losses: 72% with extended high-frequency losses.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Similar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results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found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 xml:space="preserve"> in control group.</w:t>
            </w:r>
          </w:p>
        </w:tc>
        <w:tc>
          <w:tcPr>
            <w:tcW w:w="1134" w:type="dxa"/>
          </w:tcPr>
          <w:p w14:paraId="1A5EFCA5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  <w:lang w:val="en-CA"/>
              </w:rPr>
            </w:pPr>
            <w:r w:rsidRPr="00B257B3">
              <w:rPr>
                <w:rFonts w:cs="Times New Roman"/>
                <w:sz w:val="18"/>
                <w:szCs w:val="18"/>
                <w:lang w:val="en-CA"/>
              </w:rPr>
              <w:t>Classical (n=39), light music (n=26), pop music (n=5), ethnic music (n=2), not provided (n=7)</w:t>
            </w:r>
          </w:p>
        </w:tc>
      </w:tr>
      <w:tr w:rsidR="00B257B3" w:rsidRPr="00B257B3" w14:paraId="485D4E45" w14:textId="77777777" w:rsidTr="00145073">
        <w:tc>
          <w:tcPr>
            <w:tcW w:w="1384" w:type="dxa"/>
          </w:tcPr>
          <w:p w14:paraId="5F3B4744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 xml:space="preserve">Toppila,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Koskinen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 xml:space="preserve">, &amp;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Pyykkö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>, 2011</w:t>
            </w:r>
          </w:p>
        </w:tc>
        <w:tc>
          <w:tcPr>
            <w:tcW w:w="2552" w:type="dxa"/>
          </w:tcPr>
          <w:p w14:paraId="0029D9E4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 xml:space="preserve">Not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indicated</w:t>
            </w:r>
            <w:proofErr w:type="spellEnd"/>
          </w:p>
        </w:tc>
        <w:tc>
          <w:tcPr>
            <w:tcW w:w="1417" w:type="dxa"/>
          </w:tcPr>
          <w:p w14:paraId="6098BFAA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>ISO 1999</w:t>
            </w:r>
          </w:p>
        </w:tc>
        <w:tc>
          <w:tcPr>
            <w:tcW w:w="709" w:type="dxa"/>
          </w:tcPr>
          <w:p w14:paraId="5EFDD3AB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>43 to 50</w:t>
            </w:r>
          </w:p>
        </w:tc>
        <w:tc>
          <w:tcPr>
            <w:tcW w:w="2835" w:type="dxa"/>
          </w:tcPr>
          <w:p w14:paraId="4AAE3976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  <w:lang w:val="en-CA"/>
              </w:rPr>
            </w:pPr>
            <w:r w:rsidRPr="00B257B3">
              <w:rPr>
                <w:rFonts w:cs="Times New Roman"/>
                <w:sz w:val="18"/>
                <w:szCs w:val="18"/>
                <w:lang w:val="en-CA"/>
              </w:rPr>
              <w:t>The hearing of classical musicians corresponds to that of the non-noise exposed population according to ISO-1999:1990.</w:t>
            </w:r>
          </w:p>
        </w:tc>
        <w:tc>
          <w:tcPr>
            <w:tcW w:w="1134" w:type="dxa"/>
          </w:tcPr>
          <w:p w14:paraId="18DF44C1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B257B3">
              <w:rPr>
                <w:rFonts w:cs="Times New Roman"/>
                <w:sz w:val="18"/>
                <w:szCs w:val="18"/>
              </w:rPr>
              <w:t>Classical</w:t>
            </w:r>
            <w:proofErr w:type="spellEnd"/>
          </w:p>
        </w:tc>
      </w:tr>
      <w:tr w:rsidR="00B257B3" w:rsidRPr="00B257B3" w14:paraId="3F8AAC67" w14:textId="77777777" w:rsidTr="00145073">
        <w:tc>
          <w:tcPr>
            <w:tcW w:w="1384" w:type="dxa"/>
          </w:tcPr>
          <w:p w14:paraId="3E9082B6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  <w:lang w:val="en-CA"/>
              </w:rPr>
            </w:pPr>
            <w:r w:rsidRPr="00B257B3">
              <w:rPr>
                <w:rFonts w:cs="Times New Roman"/>
                <w:sz w:val="18"/>
                <w:szCs w:val="18"/>
                <w:lang w:val="en-CA"/>
              </w:rPr>
              <w:t xml:space="preserve">Gopal, </w:t>
            </w:r>
            <w:proofErr w:type="spellStart"/>
            <w:r w:rsidRPr="00B257B3">
              <w:rPr>
                <w:rFonts w:cs="Times New Roman"/>
                <w:sz w:val="18"/>
                <w:szCs w:val="18"/>
                <w:lang w:val="en-CA"/>
              </w:rPr>
              <w:t>Chesky</w:t>
            </w:r>
            <w:proofErr w:type="spellEnd"/>
            <w:r w:rsidRPr="00B257B3">
              <w:rPr>
                <w:rFonts w:cs="Times New Roman"/>
                <w:sz w:val="18"/>
                <w:szCs w:val="18"/>
                <w:lang w:val="en-CA"/>
              </w:rPr>
              <w:t xml:space="preserve">, </w:t>
            </w:r>
            <w:proofErr w:type="spellStart"/>
            <w:r w:rsidRPr="00B257B3">
              <w:rPr>
                <w:rFonts w:cs="Times New Roman"/>
                <w:sz w:val="18"/>
                <w:szCs w:val="18"/>
                <w:lang w:val="en-CA"/>
              </w:rPr>
              <w:t>Beschoner</w:t>
            </w:r>
            <w:proofErr w:type="spellEnd"/>
            <w:r w:rsidRPr="00B257B3">
              <w:rPr>
                <w:rFonts w:cs="Times New Roman"/>
                <w:sz w:val="18"/>
                <w:szCs w:val="18"/>
                <w:lang w:val="en-CA"/>
              </w:rPr>
              <w:t xml:space="preserve">, Nelson, Stewart, 2013  </w:t>
            </w:r>
          </w:p>
        </w:tc>
        <w:tc>
          <w:tcPr>
            <w:tcW w:w="2552" w:type="dxa"/>
          </w:tcPr>
          <w:p w14:paraId="48F34B32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 xml:space="preserve">Not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indicated</w:t>
            </w:r>
            <w:proofErr w:type="spellEnd"/>
          </w:p>
        </w:tc>
        <w:tc>
          <w:tcPr>
            <w:tcW w:w="1417" w:type="dxa"/>
          </w:tcPr>
          <w:p w14:paraId="38989727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>Non-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musician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 xml:space="preserve"> control group</w:t>
            </w:r>
          </w:p>
        </w:tc>
        <w:tc>
          <w:tcPr>
            <w:tcW w:w="709" w:type="dxa"/>
          </w:tcPr>
          <w:p w14:paraId="50EB92C7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>19 to 33</w:t>
            </w:r>
          </w:p>
        </w:tc>
        <w:tc>
          <w:tcPr>
            <w:tcW w:w="2835" w:type="dxa"/>
          </w:tcPr>
          <w:p w14:paraId="624DA0D3" w14:textId="77777777" w:rsidR="00B257B3" w:rsidRDefault="00B257B3" w:rsidP="00145073">
            <w:pPr>
              <w:contextualSpacing/>
              <w:rPr>
                <w:rFonts w:cs="Times New Roman"/>
                <w:sz w:val="18"/>
                <w:szCs w:val="18"/>
                <w:lang w:val="en-CA"/>
              </w:rPr>
            </w:pPr>
            <w:r w:rsidRPr="00B257B3">
              <w:rPr>
                <w:rFonts w:cs="Times New Roman"/>
                <w:sz w:val="18"/>
                <w:szCs w:val="18"/>
                <w:lang w:val="en-CA"/>
              </w:rPr>
              <w:t xml:space="preserve">The musician group showed a significant temporary threshold shift bilaterally at 4000 Hz after exposure, however, </w:t>
            </w:r>
            <w:proofErr w:type="gramStart"/>
            <w:r w:rsidRPr="00B257B3">
              <w:rPr>
                <w:rFonts w:cs="Times New Roman"/>
                <w:sz w:val="18"/>
                <w:szCs w:val="18"/>
                <w:lang w:val="en-CA"/>
              </w:rPr>
              <w:t>musician’s</w:t>
            </w:r>
            <w:proofErr w:type="gramEnd"/>
            <w:r w:rsidRPr="00B257B3">
              <w:rPr>
                <w:rFonts w:cs="Times New Roman"/>
                <w:sz w:val="18"/>
                <w:szCs w:val="18"/>
                <w:lang w:val="en-CA"/>
              </w:rPr>
              <w:t xml:space="preserve"> mean threshold levels pre-exposure were better than that of the control group.</w:t>
            </w:r>
          </w:p>
          <w:p w14:paraId="786AAD70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  <w:lang w:val="en-CA"/>
              </w:rPr>
            </w:pPr>
          </w:p>
        </w:tc>
        <w:tc>
          <w:tcPr>
            <w:tcW w:w="1134" w:type="dxa"/>
          </w:tcPr>
          <w:p w14:paraId="2F8C9707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>Jazz</w:t>
            </w:r>
          </w:p>
        </w:tc>
      </w:tr>
      <w:tr w:rsidR="00B257B3" w:rsidRPr="006B570B" w14:paraId="5B45D9BD" w14:textId="77777777" w:rsidTr="00145073">
        <w:tc>
          <w:tcPr>
            <w:tcW w:w="8897" w:type="dxa"/>
            <w:gridSpan w:val="5"/>
          </w:tcPr>
          <w:p w14:paraId="4604C27C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  <w:lang w:val="en-CA"/>
              </w:rPr>
            </w:pPr>
            <w:r w:rsidRPr="00B257B3">
              <w:rPr>
                <w:rFonts w:cs="Times New Roman"/>
                <w:b/>
                <w:sz w:val="18"/>
                <w:szCs w:val="18"/>
                <w:lang w:val="en-CA"/>
              </w:rPr>
              <w:lastRenderedPageBreak/>
              <w:t>Does not definitively conclude if there is an increased risk of hearing loss</w:t>
            </w:r>
          </w:p>
        </w:tc>
        <w:tc>
          <w:tcPr>
            <w:tcW w:w="1134" w:type="dxa"/>
          </w:tcPr>
          <w:p w14:paraId="3FA5EB6F" w14:textId="77777777" w:rsidR="00B257B3" w:rsidRPr="00B257B3" w:rsidRDefault="00B257B3" w:rsidP="00145073">
            <w:pPr>
              <w:contextualSpacing/>
              <w:rPr>
                <w:rFonts w:cs="Times New Roman"/>
                <w:b/>
                <w:sz w:val="18"/>
                <w:szCs w:val="18"/>
                <w:lang w:val="en-CA"/>
              </w:rPr>
            </w:pPr>
          </w:p>
        </w:tc>
      </w:tr>
      <w:tr w:rsidR="00B257B3" w:rsidRPr="00B257B3" w14:paraId="22234877" w14:textId="77777777" w:rsidTr="00145073">
        <w:tc>
          <w:tcPr>
            <w:tcW w:w="1384" w:type="dxa"/>
          </w:tcPr>
          <w:p w14:paraId="21BF0E64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B257B3">
              <w:rPr>
                <w:rFonts w:cs="Times New Roman"/>
                <w:sz w:val="18"/>
                <w:szCs w:val="18"/>
              </w:rPr>
              <w:t>Westmore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 xml:space="preserve"> &amp;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Eversden</w:t>
            </w:r>
            <w:proofErr w:type="spellEnd"/>
            <w:r w:rsidRPr="00B257B3">
              <w:rPr>
                <w:rFonts w:cs="Times New Roman"/>
                <w:sz w:val="18"/>
                <w:szCs w:val="18"/>
              </w:rPr>
              <w:t>, 1981</w:t>
            </w:r>
          </w:p>
        </w:tc>
        <w:tc>
          <w:tcPr>
            <w:tcW w:w="2552" w:type="dxa"/>
          </w:tcPr>
          <w:p w14:paraId="3997C6EE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 xml:space="preserve">Not </w:t>
            </w:r>
            <w:proofErr w:type="spellStart"/>
            <w:r w:rsidRPr="00B257B3">
              <w:rPr>
                <w:rFonts w:cs="Times New Roman"/>
                <w:sz w:val="18"/>
                <w:szCs w:val="18"/>
              </w:rPr>
              <w:t>indicated</w:t>
            </w:r>
            <w:proofErr w:type="spellEnd"/>
          </w:p>
        </w:tc>
        <w:tc>
          <w:tcPr>
            <w:tcW w:w="1417" w:type="dxa"/>
          </w:tcPr>
          <w:p w14:paraId="0EB75F92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>None</w:t>
            </w:r>
          </w:p>
        </w:tc>
        <w:tc>
          <w:tcPr>
            <w:tcW w:w="709" w:type="dxa"/>
          </w:tcPr>
          <w:p w14:paraId="2BDA25FA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>29 to 60</w:t>
            </w:r>
          </w:p>
        </w:tc>
        <w:tc>
          <w:tcPr>
            <w:tcW w:w="2835" w:type="dxa"/>
          </w:tcPr>
          <w:p w14:paraId="6AEFBBAA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  <w:lang w:val="en-CA"/>
              </w:rPr>
            </w:pPr>
            <w:r w:rsidRPr="00B257B3">
              <w:rPr>
                <w:rFonts w:cs="Times New Roman"/>
                <w:sz w:val="18"/>
                <w:szCs w:val="18"/>
                <w:lang w:val="en-CA"/>
              </w:rPr>
              <w:t>23 out of 68 ears showed changes consistent with noise-induced hearing loss, but most of those had only slight or early changes. 4 musicians had a hearing loss of more than 20 dB at 4KHz.</w:t>
            </w:r>
          </w:p>
        </w:tc>
        <w:tc>
          <w:tcPr>
            <w:tcW w:w="1134" w:type="dxa"/>
          </w:tcPr>
          <w:p w14:paraId="09FF4C6B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B257B3">
              <w:rPr>
                <w:rFonts w:cs="Times New Roman"/>
                <w:sz w:val="18"/>
                <w:szCs w:val="18"/>
              </w:rPr>
              <w:t>Classical</w:t>
            </w:r>
            <w:proofErr w:type="spellEnd"/>
          </w:p>
        </w:tc>
      </w:tr>
      <w:tr w:rsidR="00B257B3" w:rsidRPr="00B257B3" w14:paraId="539EB002" w14:textId="77777777" w:rsidTr="00145073">
        <w:tc>
          <w:tcPr>
            <w:tcW w:w="1384" w:type="dxa"/>
          </w:tcPr>
          <w:p w14:paraId="3E9FBB6C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  <w:lang w:val="en-CA"/>
              </w:rPr>
            </w:pPr>
            <w:r w:rsidRPr="00B257B3">
              <w:rPr>
                <w:rFonts w:cs="Times New Roman"/>
                <w:sz w:val="18"/>
                <w:szCs w:val="18"/>
                <w:lang w:val="en-CA"/>
              </w:rPr>
              <w:t xml:space="preserve">J. D. Royster, L. H. Royster, &amp; </w:t>
            </w:r>
            <w:proofErr w:type="spellStart"/>
            <w:r w:rsidRPr="00B257B3">
              <w:rPr>
                <w:rFonts w:cs="Times New Roman"/>
                <w:sz w:val="18"/>
                <w:szCs w:val="18"/>
                <w:lang w:val="en-CA"/>
              </w:rPr>
              <w:t>Killion</w:t>
            </w:r>
            <w:proofErr w:type="spellEnd"/>
            <w:r w:rsidRPr="00B257B3">
              <w:rPr>
                <w:rFonts w:cs="Times New Roman"/>
                <w:sz w:val="18"/>
                <w:szCs w:val="18"/>
                <w:lang w:val="en-CA"/>
              </w:rPr>
              <w:t>, 1991</w:t>
            </w:r>
          </w:p>
        </w:tc>
        <w:tc>
          <w:tcPr>
            <w:tcW w:w="2552" w:type="dxa"/>
          </w:tcPr>
          <w:p w14:paraId="10E5EEEF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  <w:lang w:val="en-CA"/>
              </w:rPr>
            </w:pPr>
            <w:r w:rsidRPr="00B257B3">
              <w:rPr>
                <w:rFonts w:cs="Times New Roman"/>
                <w:sz w:val="18"/>
                <w:szCs w:val="18"/>
                <w:lang w:val="en-CA"/>
              </w:rPr>
              <w:t>Presence of a dip or notch (threshold at 3, 4 and/or 6 kHz being 10 dB or worse than adjacent lower and high frequencies or a dip of 10 dB or more superimposed on a sloping high-frequency-emphasis loss.</w:t>
            </w:r>
          </w:p>
        </w:tc>
        <w:tc>
          <w:tcPr>
            <w:tcW w:w="1417" w:type="dxa"/>
          </w:tcPr>
          <w:p w14:paraId="600C125A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>ISO 7029 (1984)</w:t>
            </w:r>
          </w:p>
        </w:tc>
        <w:tc>
          <w:tcPr>
            <w:tcW w:w="709" w:type="dxa"/>
          </w:tcPr>
          <w:p w14:paraId="4A28E421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>30 to 70</w:t>
            </w:r>
          </w:p>
        </w:tc>
        <w:tc>
          <w:tcPr>
            <w:tcW w:w="2835" w:type="dxa"/>
          </w:tcPr>
          <w:p w14:paraId="1DC4B33C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  <w:lang w:val="en-CA"/>
              </w:rPr>
            </w:pPr>
            <w:r w:rsidRPr="00B257B3">
              <w:rPr>
                <w:rFonts w:cs="Times New Roman"/>
                <w:sz w:val="18"/>
                <w:szCs w:val="18"/>
                <w:lang w:val="en-CA"/>
              </w:rPr>
              <w:t>Mean hearing threshold levels were only slightly worse than the ISO 7029 median, however 52.5% of musicians showed notched audiograms.</w:t>
            </w:r>
          </w:p>
        </w:tc>
        <w:tc>
          <w:tcPr>
            <w:tcW w:w="1134" w:type="dxa"/>
          </w:tcPr>
          <w:p w14:paraId="1E1CD832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B257B3">
              <w:rPr>
                <w:rFonts w:cs="Times New Roman"/>
                <w:sz w:val="18"/>
                <w:szCs w:val="18"/>
              </w:rPr>
              <w:t>Classical</w:t>
            </w:r>
            <w:proofErr w:type="spellEnd"/>
          </w:p>
        </w:tc>
      </w:tr>
      <w:tr w:rsidR="00B257B3" w:rsidRPr="00B257B3" w14:paraId="50D22174" w14:textId="77777777" w:rsidTr="00145073">
        <w:tc>
          <w:tcPr>
            <w:tcW w:w="1384" w:type="dxa"/>
          </w:tcPr>
          <w:p w14:paraId="09D31F43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>Phillips, Heinrich, &amp; Mace, 2010</w:t>
            </w:r>
          </w:p>
        </w:tc>
        <w:tc>
          <w:tcPr>
            <w:tcW w:w="2552" w:type="dxa"/>
          </w:tcPr>
          <w:p w14:paraId="0362FB5A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  <w:lang w:val="en-CA"/>
              </w:rPr>
            </w:pPr>
            <w:r w:rsidRPr="00B257B3">
              <w:rPr>
                <w:rFonts w:cs="Times New Roman"/>
                <w:sz w:val="18"/>
                <w:szCs w:val="18"/>
                <w:lang w:val="en-CA"/>
              </w:rPr>
              <w:t>Presence of a notch 15 dB in depth at 4000 or 6000 Hz relative to the best preceding threshold</w:t>
            </w:r>
          </w:p>
        </w:tc>
        <w:tc>
          <w:tcPr>
            <w:tcW w:w="1417" w:type="dxa"/>
          </w:tcPr>
          <w:p w14:paraId="07514D0B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>None</w:t>
            </w:r>
          </w:p>
        </w:tc>
        <w:tc>
          <w:tcPr>
            <w:tcW w:w="709" w:type="dxa"/>
          </w:tcPr>
          <w:p w14:paraId="55054BF4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B257B3">
              <w:rPr>
                <w:rFonts w:cs="Times New Roman"/>
                <w:sz w:val="18"/>
                <w:szCs w:val="18"/>
              </w:rPr>
              <w:t>18 to 32</w:t>
            </w:r>
          </w:p>
        </w:tc>
        <w:tc>
          <w:tcPr>
            <w:tcW w:w="2835" w:type="dxa"/>
          </w:tcPr>
          <w:p w14:paraId="473FA8E1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  <w:lang w:val="en-CA"/>
              </w:rPr>
            </w:pPr>
            <w:r w:rsidRPr="00B257B3">
              <w:rPr>
                <w:rFonts w:cs="Times New Roman"/>
                <w:sz w:val="18"/>
                <w:szCs w:val="18"/>
                <w:lang w:val="en-CA"/>
              </w:rPr>
              <w:t>45% of participants had a notch in at least one ear, however susceptibility to noise-induced hearing loss cannot be ascribed solely to the instrument played and other exposures.</w:t>
            </w:r>
          </w:p>
          <w:p w14:paraId="703EA663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  <w:lang w:val="en-CA"/>
              </w:rPr>
            </w:pPr>
          </w:p>
        </w:tc>
        <w:tc>
          <w:tcPr>
            <w:tcW w:w="1134" w:type="dxa"/>
          </w:tcPr>
          <w:p w14:paraId="2E821E53" w14:textId="77777777" w:rsidR="00B257B3" w:rsidRPr="00B257B3" w:rsidRDefault="00B257B3" w:rsidP="00145073">
            <w:pPr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B257B3">
              <w:rPr>
                <w:rFonts w:cs="Times New Roman"/>
                <w:sz w:val="18"/>
                <w:szCs w:val="18"/>
              </w:rPr>
              <w:t>Classical</w:t>
            </w:r>
            <w:proofErr w:type="spellEnd"/>
          </w:p>
        </w:tc>
      </w:tr>
    </w:tbl>
    <w:p w14:paraId="78BAF430" w14:textId="77777777" w:rsidR="00B257B3" w:rsidRDefault="00B257B3" w:rsidP="007F1865">
      <w:pPr>
        <w:pStyle w:val="References"/>
        <w:spacing w:line="480" w:lineRule="auto"/>
        <w:rPr>
          <w:sz w:val="18"/>
          <w:szCs w:val="18"/>
          <w:lang w:val="en-CA"/>
        </w:rPr>
        <w:sectPr w:rsidR="00B257B3" w:rsidSect="00B257B3">
          <w:footerReference w:type="default" r:id="rId8"/>
          <w:type w:val="continuous"/>
          <w:pgSz w:w="12240" w:h="15840"/>
          <w:pgMar w:top="1080" w:right="1080" w:bottom="1080" w:left="1080" w:header="720" w:footer="425" w:gutter="0"/>
          <w:cols w:space="360"/>
        </w:sectPr>
      </w:pPr>
    </w:p>
    <w:p w14:paraId="3EA8DF74" w14:textId="75C74550" w:rsidR="007F1865" w:rsidRPr="007F1865" w:rsidRDefault="007F1865" w:rsidP="007F1865">
      <w:pPr>
        <w:pStyle w:val="References"/>
        <w:spacing w:line="480" w:lineRule="auto"/>
        <w:rPr>
          <w:sz w:val="18"/>
          <w:szCs w:val="18"/>
          <w:lang w:val="en-CA"/>
        </w:rPr>
      </w:pPr>
    </w:p>
    <w:p w14:paraId="792F7121" w14:textId="77777777" w:rsidR="00F66D67" w:rsidRPr="00F66D67" w:rsidRDefault="00F66D67" w:rsidP="00F66D67">
      <w:pPr>
        <w:pStyle w:val="References"/>
        <w:spacing w:line="480" w:lineRule="auto"/>
        <w:rPr>
          <w:sz w:val="18"/>
          <w:szCs w:val="18"/>
        </w:rPr>
      </w:pPr>
    </w:p>
    <w:sectPr w:rsidR="00F66D67" w:rsidRPr="00F66D67" w:rsidSect="005B1B7A">
      <w:type w:val="continuous"/>
      <w:pgSz w:w="12240" w:h="15840"/>
      <w:pgMar w:top="1080" w:right="1080" w:bottom="1080" w:left="1080" w:header="720" w:footer="425" w:gutter="0"/>
      <w:cols w:num="2"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A9D88" w14:textId="77777777" w:rsidR="00B447DE" w:rsidRDefault="00B447DE">
      <w:r>
        <w:separator/>
      </w:r>
    </w:p>
  </w:endnote>
  <w:endnote w:type="continuationSeparator" w:id="0">
    <w:p w14:paraId="5AE0667F" w14:textId="77777777" w:rsidR="00B447DE" w:rsidRDefault="00B4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517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576B7F" w14:textId="77777777" w:rsidR="00641C05" w:rsidRDefault="00641C0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57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C3D56E" w14:textId="77777777" w:rsidR="00641C05" w:rsidRDefault="00641C05" w:rsidP="0011798A">
    <w:pPr>
      <w:tabs>
        <w:tab w:val="left" w:pos="85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2156B" w14:textId="77777777" w:rsidR="00B447DE" w:rsidRDefault="00B447DE">
      <w:r>
        <w:separator/>
      </w:r>
    </w:p>
  </w:footnote>
  <w:footnote w:type="continuationSeparator" w:id="0">
    <w:p w14:paraId="00561A9E" w14:textId="77777777" w:rsidR="00B447DE" w:rsidRDefault="00B44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4E9"/>
    <w:multiLevelType w:val="multilevel"/>
    <w:tmpl w:val="94445E8C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hint="default"/>
        <w:b/>
        <w:bCs/>
        <w:w w:val="99"/>
        <w:sz w:val="24"/>
        <w:szCs w:val="22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sz w:val="20"/>
      </w:rPr>
    </w:lvl>
    <w:lvl w:ilvl="3">
      <w:start w:val="1"/>
      <w:numFmt w:val="bullet"/>
      <w:lvlText w:val="•"/>
      <w:lvlJc w:val="left"/>
      <w:pPr>
        <w:ind w:left="-32766" w:hanging="1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-32494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32603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32712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715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606" w:hanging="494"/>
      </w:pPr>
      <w:rPr>
        <w:rFonts w:hint="default"/>
      </w:rPr>
    </w:lvl>
  </w:abstractNum>
  <w:abstractNum w:abstractNumId="1" w15:restartNumberingAfterBreak="0">
    <w:nsid w:val="0A72646D"/>
    <w:multiLevelType w:val="multilevel"/>
    <w:tmpl w:val="4E88346E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-32766" w:hanging="1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-32494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32603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32712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715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606" w:hanging="494"/>
      </w:pPr>
      <w:rPr>
        <w:rFonts w:hint="default"/>
      </w:rPr>
    </w:lvl>
  </w:abstractNum>
  <w:abstractNum w:abstractNumId="2" w15:restartNumberingAfterBreak="0">
    <w:nsid w:val="0B9634C7"/>
    <w:multiLevelType w:val="multilevel"/>
    <w:tmpl w:val="2304D066"/>
    <w:lvl w:ilvl="0">
      <w:start w:val="1"/>
      <w:numFmt w:val="decimal"/>
      <w:lvlText w:val="%1"/>
      <w:lvlJc w:val="left"/>
      <w:pPr>
        <w:ind w:left="359" w:hanging="359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494" w:hanging="494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494" w:hanging="4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5" w:hanging="4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5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6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52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161" w:hanging="494"/>
      </w:pPr>
      <w:rPr>
        <w:rFonts w:hint="default"/>
      </w:rPr>
    </w:lvl>
  </w:abstractNum>
  <w:abstractNum w:abstractNumId="3" w15:restartNumberingAfterBreak="0">
    <w:nsid w:val="10570E72"/>
    <w:multiLevelType w:val="hybridMultilevel"/>
    <w:tmpl w:val="CBAE7E42"/>
    <w:lvl w:ilvl="0" w:tplc="33F490D8">
      <w:start w:val="1"/>
      <w:numFmt w:val="decimal"/>
      <w:lvlText w:val="[%1]"/>
      <w:lvlJc w:val="left"/>
      <w:pPr>
        <w:ind w:left="720" w:hanging="360"/>
      </w:pPr>
      <w:rPr>
        <w:rFonts w:hint="default"/>
        <w:sz w:val="18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E3050"/>
    <w:multiLevelType w:val="multilevel"/>
    <w:tmpl w:val="5EDC7A0A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sz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sz w:val="2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5062ECF"/>
    <w:multiLevelType w:val="multilevel"/>
    <w:tmpl w:val="750A9AA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hint="default"/>
        <w:b/>
        <w:bCs/>
        <w:w w:val="99"/>
        <w:sz w:val="24"/>
        <w:szCs w:val="22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sz w:val="20"/>
      </w:rPr>
    </w:lvl>
    <w:lvl w:ilvl="3">
      <w:start w:val="1"/>
      <w:numFmt w:val="bullet"/>
      <w:lvlText w:val="•"/>
      <w:lvlJc w:val="left"/>
      <w:pPr>
        <w:ind w:left="-32766" w:hanging="1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-32494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32603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32712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715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606" w:hanging="494"/>
      </w:pPr>
      <w:rPr>
        <w:rFonts w:hint="default"/>
      </w:rPr>
    </w:lvl>
  </w:abstractNum>
  <w:abstractNum w:abstractNumId="6" w15:restartNumberingAfterBreak="0">
    <w:nsid w:val="15CE30D8"/>
    <w:multiLevelType w:val="multilevel"/>
    <w:tmpl w:val="E49242BE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-32766" w:hanging="1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-32494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32603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32712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715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606" w:hanging="494"/>
      </w:pPr>
      <w:rPr>
        <w:rFonts w:hint="default"/>
      </w:rPr>
    </w:lvl>
  </w:abstractNum>
  <w:abstractNum w:abstractNumId="7" w15:restartNumberingAfterBreak="0">
    <w:nsid w:val="17890CDB"/>
    <w:multiLevelType w:val="multilevel"/>
    <w:tmpl w:val="2D3A6C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sz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sz w:val="2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18F1004B"/>
    <w:multiLevelType w:val="hybridMultilevel"/>
    <w:tmpl w:val="E21AA2E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717DA"/>
    <w:multiLevelType w:val="multilevel"/>
    <w:tmpl w:val="FA285EF2"/>
    <w:styleLink w:val="JCAAsections"/>
    <w:lvl w:ilvl="0">
      <w:start w:val="1"/>
      <w:numFmt w:val="decimal"/>
      <w:pStyle w:val="JCAAsection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JCAAsection2"/>
      <w:lvlText w:val="%1.%2"/>
      <w:lvlJc w:val="left"/>
      <w:pPr>
        <w:tabs>
          <w:tab w:val="num" w:pos="504"/>
        </w:tabs>
        <w:ind w:left="0" w:firstLine="0"/>
      </w:pPr>
      <w:rPr>
        <w:rFonts w:hint="default"/>
      </w:rPr>
    </w:lvl>
    <w:lvl w:ilvl="2">
      <w:start w:val="1"/>
      <w:numFmt w:val="none"/>
      <w:pStyle w:val="JCAAsection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0" w15:restartNumberingAfterBreak="0">
    <w:nsid w:val="1AAD2020"/>
    <w:multiLevelType w:val="multilevel"/>
    <w:tmpl w:val="2D3A6C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sz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sz w:val="2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1DBB525B"/>
    <w:multiLevelType w:val="multilevel"/>
    <w:tmpl w:val="19A0835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0" w:firstLine="0"/>
      </w:pPr>
      <w:rPr>
        <w:rFonts w:ascii="Times New Roman" w:eastAsia="Times New Roman" w:hAnsi="Times New Roman" w:hint="default"/>
        <w:b/>
        <w:bCs/>
        <w:w w:val="99"/>
        <w:sz w:val="24"/>
        <w:szCs w:val="22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sz w:val="20"/>
      </w:rPr>
    </w:lvl>
    <w:lvl w:ilvl="3">
      <w:start w:val="1"/>
      <w:numFmt w:val="bullet"/>
      <w:lvlText w:val="•"/>
      <w:lvlJc w:val="left"/>
      <w:pPr>
        <w:ind w:left="-32766" w:hanging="1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-32494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32603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32712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715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606" w:hanging="494"/>
      </w:pPr>
      <w:rPr>
        <w:rFonts w:hint="default"/>
      </w:rPr>
    </w:lvl>
  </w:abstractNum>
  <w:abstractNum w:abstractNumId="12" w15:restartNumberingAfterBreak="0">
    <w:nsid w:val="2120706F"/>
    <w:multiLevelType w:val="multilevel"/>
    <w:tmpl w:val="2D3A6C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sz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sz w:val="2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24F92FDD"/>
    <w:multiLevelType w:val="multilevel"/>
    <w:tmpl w:val="2D3A6C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sz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sz w:val="2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2A8F664D"/>
    <w:multiLevelType w:val="multilevel"/>
    <w:tmpl w:val="750A9AA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hint="default"/>
        <w:b/>
        <w:bCs/>
        <w:w w:val="99"/>
        <w:sz w:val="24"/>
        <w:szCs w:val="22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sz w:val="20"/>
      </w:rPr>
    </w:lvl>
    <w:lvl w:ilvl="3">
      <w:start w:val="1"/>
      <w:numFmt w:val="bullet"/>
      <w:lvlText w:val="•"/>
      <w:lvlJc w:val="left"/>
      <w:pPr>
        <w:ind w:left="-32766" w:hanging="1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-32494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32603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32712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715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606" w:hanging="494"/>
      </w:pPr>
      <w:rPr>
        <w:rFonts w:hint="default"/>
      </w:rPr>
    </w:lvl>
  </w:abstractNum>
  <w:abstractNum w:abstractNumId="15" w15:restartNumberingAfterBreak="0">
    <w:nsid w:val="2F5807CF"/>
    <w:multiLevelType w:val="multilevel"/>
    <w:tmpl w:val="1AEC301E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-32766" w:hanging="1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-32494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32603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32712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715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606" w:hanging="494"/>
      </w:pPr>
      <w:rPr>
        <w:rFonts w:hint="default"/>
      </w:rPr>
    </w:lvl>
  </w:abstractNum>
  <w:abstractNum w:abstractNumId="16" w15:restartNumberingAfterBreak="0">
    <w:nsid w:val="3051616D"/>
    <w:multiLevelType w:val="multilevel"/>
    <w:tmpl w:val="F4A0388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-32766" w:hanging="1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-32494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32603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32712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715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606" w:hanging="494"/>
      </w:pPr>
      <w:rPr>
        <w:rFonts w:hint="default"/>
      </w:rPr>
    </w:lvl>
  </w:abstractNum>
  <w:abstractNum w:abstractNumId="17" w15:restartNumberingAfterBreak="0">
    <w:nsid w:val="36354FD3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7294BDB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7CD679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CC766D7"/>
    <w:multiLevelType w:val="multilevel"/>
    <w:tmpl w:val="7FCC1A14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-32766" w:hanging="1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-32494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32603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32712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715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606" w:hanging="494"/>
      </w:pPr>
      <w:rPr>
        <w:rFonts w:hint="default"/>
      </w:rPr>
    </w:lvl>
  </w:abstractNum>
  <w:abstractNum w:abstractNumId="21" w15:restartNumberingAfterBreak="0">
    <w:nsid w:val="3F2E063C"/>
    <w:multiLevelType w:val="multilevel"/>
    <w:tmpl w:val="E2D47C78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-32766" w:hanging="1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-32494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32603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32712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715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606" w:hanging="494"/>
      </w:pPr>
      <w:rPr>
        <w:rFonts w:hint="default"/>
      </w:rPr>
    </w:lvl>
  </w:abstractNum>
  <w:abstractNum w:abstractNumId="22" w15:restartNumberingAfterBreak="0">
    <w:nsid w:val="42D9421C"/>
    <w:multiLevelType w:val="multilevel"/>
    <w:tmpl w:val="7556D9B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-32766" w:hanging="1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-32494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32603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32712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715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606" w:hanging="494"/>
      </w:pPr>
      <w:rPr>
        <w:rFonts w:hint="default"/>
      </w:rPr>
    </w:lvl>
  </w:abstractNum>
  <w:abstractNum w:abstractNumId="23" w15:restartNumberingAfterBreak="0">
    <w:nsid w:val="4E376848"/>
    <w:multiLevelType w:val="multilevel"/>
    <w:tmpl w:val="7FCC1A14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-32766" w:hanging="1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-32494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32603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32712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715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606" w:hanging="494"/>
      </w:pPr>
      <w:rPr>
        <w:rFonts w:hint="default"/>
      </w:rPr>
    </w:lvl>
  </w:abstractNum>
  <w:abstractNum w:abstractNumId="24" w15:restartNumberingAfterBreak="0">
    <w:nsid w:val="5BC01A80"/>
    <w:multiLevelType w:val="multilevel"/>
    <w:tmpl w:val="6692782C"/>
    <w:lvl w:ilvl="0">
      <w:start w:val="1"/>
      <w:numFmt w:val="decimal"/>
      <w:lvlText w:val="%1"/>
      <w:lvlJc w:val="left"/>
      <w:pPr>
        <w:ind w:left="478" w:hanging="359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613" w:hanging="494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613" w:hanging="4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4" w:hanging="4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5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6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42" w:hanging="494"/>
      </w:pPr>
      <w:rPr>
        <w:rFonts w:hint="default"/>
      </w:rPr>
    </w:lvl>
  </w:abstractNum>
  <w:abstractNum w:abstractNumId="25" w15:restartNumberingAfterBreak="0">
    <w:nsid w:val="5DC75690"/>
    <w:multiLevelType w:val="multilevel"/>
    <w:tmpl w:val="157C8C9C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sz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sz w:val="2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6" w15:restartNumberingAfterBreak="0">
    <w:nsid w:val="5FE51160"/>
    <w:multiLevelType w:val="multilevel"/>
    <w:tmpl w:val="5DDACBA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0" w:firstLine="0"/>
      </w:pPr>
      <w:rPr>
        <w:rFonts w:ascii="Times New Roman" w:eastAsia="Times New Roman" w:hAnsi="Times New Roman" w:hint="default"/>
        <w:b/>
        <w:bCs/>
        <w:w w:val="99"/>
        <w:sz w:val="24"/>
        <w:szCs w:val="22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sz w:val="20"/>
      </w:rPr>
    </w:lvl>
    <w:lvl w:ilvl="3">
      <w:start w:val="1"/>
      <w:numFmt w:val="bullet"/>
      <w:lvlText w:val="•"/>
      <w:lvlJc w:val="left"/>
      <w:pPr>
        <w:ind w:left="-32766" w:hanging="1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-32494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32603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32712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715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606" w:hanging="494"/>
      </w:pPr>
      <w:rPr>
        <w:rFonts w:hint="default"/>
      </w:rPr>
    </w:lvl>
  </w:abstractNum>
  <w:abstractNum w:abstractNumId="27" w15:restartNumberingAfterBreak="0">
    <w:nsid w:val="6160710C"/>
    <w:multiLevelType w:val="hybridMultilevel"/>
    <w:tmpl w:val="46FA343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6690E"/>
    <w:multiLevelType w:val="hybridMultilevel"/>
    <w:tmpl w:val="2930595A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94288C"/>
    <w:multiLevelType w:val="multilevel"/>
    <w:tmpl w:val="750A9AA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hint="default"/>
        <w:b/>
        <w:bCs/>
        <w:w w:val="99"/>
        <w:sz w:val="24"/>
        <w:szCs w:val="22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sz w:val="20"/>
      </w:rPr>
    </w:lvl>
    <w:lvl w:ilvl="3">
      <w:start w:val="1"/>
      <w:numFmt w:val="bullet"/>
      <w:lvlText w:val="•"/>
      <w:lvlJc w:val="left"/>
      <w:pPr>
        <w:ind w:left="-32766" w:hanging="1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-32494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32603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32712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715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606" w:hanging="494"/>
      </w:pPr>
      <w:rPr>
        <w:rFonts w:hint="default"/>
      </w:rPr>
    </w:lvl>
  </w:abstractNum>
  <w:abstractNum w:abstractNumId="30" w15:restartNumberingAfterBreak="0">
    <w:nsid w:val="672B2317"/>
    <w:multiLevelType w:val="multilevel"/>
    <w:tmpl w:val="2D3A6C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sz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sz w:val="2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1" w15:restartNumberingAfterBreak="0">
    <w:nsid w:val="6A395BC0"/>
    <w:multiLevelType w:val="multilevel"/>
    <w:tmpl w:val="94445E8C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hint="default"/>
        <w:b/>
        <w:bCs/>
        <w:w w:val="99"/>
        <w:sz w:val="24"/>
        <w:szCs w:val="22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sz w:val="20"/>
      </w:rPr>
    </w:lvl>
    <w:lvl w:ilvl="3">
      <w:start w:val="1"/>
      <w:numFmt w:val="bullet"/>
      <w:lvlText w:val="•"/>
      <w:lvlJc w:val="left"/>
      <w:pPr>
        <w:ind w:left="-32766" w:hanging="1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-32494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32603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32712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715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606" w:hanging="494"/>
      </w:pPr>
      <w:rPr>
        <w:rFonts w:hint="default"/>
      </w:rPr>
    </w:lvl>
  </w:abstractNum>
  <w:abstractNum w:abstractNumId="32" w15:restartNumberingAfterBreak="0">
    <w:nsid w:val="6A3B1B2C"/>
    <w:multiLevelType w:val="multilevel"/>
    <w:tmpl w:val="2D3A6C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sz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sz w:val="2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3" w15:restartNumberingAfterBreak="0">
    <w:nsid w:val="6A63232E"/>
    <w:multiLevelType w:val="multilevel"/>
    <w:tmpl w:val="009CD6F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-32766" w:hanging="1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-32494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32603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32712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715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606" w:hanging="494"/>
      </w:pPr>
      <w:rPr>
        <w:rFonts w:hint="default"/>
      </w:rPr>
    </w:lvl>
  </w:abstractNum>
  <w:abstractNum w:abstractNumId="34" w15:restartNumberingAfterBreak="0">
    <w:nsid w:val="6B4C7F66"/>
    <w:multiLevelType w:val="multilevel"/>
    <w:tmpl w:val="F8A092D4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sz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sz w:val="2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5" w15:restartNumberingAfterBreak="0">
    <w:nsid w:val="6C3E623A"/>
    <w:multiLevelType w:val="multilevel"/>
    <w:tmpl w:val="6692782C"/>
    <w:lvl w:ilvl="0">
      <w:start w:val="1"/>
      <w:numFmt w:val="decimal"/>
      <w:lvlText w:val="%1"/>
      <w:lvlJc w:val="left"/>
      <w:pPr>
        <w:ind w:left="478" w:hanging="359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613" w:hanging="494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613" w:hanging="4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4" w:hanging="4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5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6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42" w:hanging="494"/>
      </w:pPr>
      <w:rPr>
        <w:rFonts w:hint="default"/>
      </w:rPr>
    </w:lvl>
  </w:abstractNum>
  <w:abstractNum w:abstractNumId="36" w15:restartNumberingAfterBreak="0">
    <w:nsid w:val="6D907B1D"/>
    <w:multiLevelType w:val="multilevel"/>
    <w:tmpl w:val="2D3A6C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sz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sz w:val="2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7" w15:restartNumberingAfterBreak="0">
    <w:nsid w:val="77EF6049"/>
    <w:multiLevelType w:val="multilevel"/>
    <w:tmpl w:val="E2D47C78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-32766" w:hanging="1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-32494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32603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32712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715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606" w:hanging="494"/>
      </w:pPr>
      <w:rPr>
        <w:rFonts w:hint="default"/>
      </w:rPr>
    </w:lvl>
  </w:abstractNum>
  <w:abstractNum w:abstractNumId="38" w15:restartNumberingAfterBreak="0">
    <w:nsid w:val="794D5740"/>
    <w:multiLevelType w:val="multilevel"/>
    <w:tmpl w:val="94445E8C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hint="default"/>
        <w:b/>
        <w:bCs/>
        <w:w w:val="99"/>
        <w:sz w:val="24"/>
        <w:szCs w:val="22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sz w:val="20"/>
      </w:rPr>
    </w:lvl>
    <w:lvl w:ilvl="3">
      <w:start w:val="1"/>
      <w:numFmt w:val="bullet"/>
      <w:lvlText w:val="•"/>
      <w:lvlJc w:val="left"/>
      <w:pPr>
        <w:ind w:left="-32766" w:hanging="1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-32494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32603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32712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715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606" w:hanging="494"/>
      </w:pPr>
      <w:rPr>
        <w:rFonts w:hint="default"/>
      </w:rPr>
    </w:lvl>
  </w:abstractNum>
  <w:abstractNum w:abstractNumId="39" w15:restartNumberingAfterBreak="0">
    <w:nsid w:val="7A462E9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B2A4B63"/>
    <w:multiLevelType w:val="multilevel"/>
    <w:tmpl w:val="2D3A6C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sz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sz w:val="2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1" w15:restartNumberingAfterBreak="0">
    <w:nsid w:val="7DF31C75"/>
    <w:multiLevelType w:val="multilevel"/>
    <w:tmpl w:val="52A2A69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-32766" w:hanging="1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-32494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32603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32712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715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606" w:hanging="494"/>
      </w:pPr>
      <w:rPr>
        <w:rFonts w:hint="default"/>
      </w:rPr>
    </w:lvl>
  </w:abstractNum>
  <w:num w:numId="1">
    <w:abstractNumId w:val="29"/>
  </w:num>
  <w:num w:numId="2">
    <w:abstractNumId w:val="24"/>
  </w:num>
  <w:num w:numId="3">
    <w:abstractNumId w:val="18"/>
  </w:num>
  <w:num w:numId="4">
    <w:abstractNumId w:val="35"/>
  </w:num>
  <w:num w:numId="5">
    <w:abstractNumId w:val="2"/>
  </w:num>
  <w:num w:numId="6">
    <w:abstractNumId w:val="33"/>
  </w:num>
  <w:num w:numId="7">
    <w:abstractNumId w:val="14"/>
  </w:num>
  <w:num w:numId="8">
    <w:abstractNumId w:val="22"/>
  </w:num>
  <w:num w:numId="9">
    <w:abstractNumId w:val="41"/>
  </w:num>
  <w:num w:numId="10">
    <w:abstractNumId w:val="6"/>
  </w:num>
  <w:num w:numId="11">
    <w:abstractNumId w:val="15"/>
  </w:num>
  <w:num w:numId="12">
    <w:abstractNumId w:val="23"/>
  </w:num>
  <w:num w:numId="13">
    <w:abstractNumId w:val="20"/>
  </w:num>
  <w:num w:numId="14">
    <w:abstractNumId w:val="1"/>
  </w:num>
  <w:num w:numId="15">
    <w:abstractNumId w:val="16"/>
  </w:num>
  <w:num w:numId="16">
    <w:abstractNumId w:val="37"/>
  </w:num>
  <w:num w:numId="17">
    <w:abstractNumId w:val="11"/>
  </w:num>
  <w:num w:numId="18">
    <w:abstractNumId w:val="21"/>
  </w:num>
  <w:num w:numId="19">
    <w:abstractNumId w:val="5"/>
  </w:num>
  <w:num w:numId="20">
    <w:abstractNumId w:val="26"/>
  </w:num>
  <w:num w:numId="21">
    <w:abstractNumId w:val="31"/>
  </w:num>
  <w:num w:numId="22">
    <w:abstractNumId w:val="38"/>
  </w:num>
  <w:num w:numId="23">
    <w:abstractNumId w:val="0"/>
  </w:num>
  <w:num w:numId="24">
    <w:abstractNumId w:val="4"/>
  </w:num>
  <w:num w:numId="25">
    <w:abstractNumId w:val="30"/>
  </w:num>
  <w:num w:numId="26">
    <w:abstractNumId w:val="7"/>
  </w:num>
  <w:num w:numId="27">
    <w:abstractNumId w:val="12"/>
  </w:num>
  <w:num w:numId="28">
    <w:abstractNumId w:val="36"/>
  </w:num>
  <w:num w:numId="29">
    <w:abstractNumId w:val="34"/>
  </w:num>
  <w:num w:numId="30">
    <w:abstractNumId w:val="10"/>
  </w:num>
  <w:num w:numId="31">
    <w:abstractNumId w:val="17"/>
  </w:num>
  <w:num w:numId="32">
    <w:abstractNumId w:val="39"/>
  </w:num>
  <w:num w:numId="33">
    <w:abstractNumId w:val="19"/>
  </w:num>
  <w:num w:numId="34">
    <w:abstractNumId w:val="25"/>
  </w:num>
  <w:num w:numId="35">
    <w:abstractNumId w:val="40"/>
  </w:num>
  <w:num w:numId="36">
    <w:abstractNumId w:val="13"/>
  </w:num>
  <w:num w:numId="37">
    <w:abstractNumId w:val="32"/>
  </w:num>
  <w:num w:numId="38">
    <w:abstractNumId w:val="9"/>
  </w:num>
  <w:num w:numId="39">
    <w:abstractNumId w:val="8"/>
  </w:num>
  <w:num w:numId="40">
    <w:abstractNumId w:val="28"/>
  </w:num>
  <w:num w:numId="41">
    <w:abstractNumId w:val="27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D0"/>
    <w:rsid w:val="00000BB7"/>
    <w:rsid w:val="00003D34"/>
    <w:rsid w:val="00021BE0"/>
    <w:rsid w:val="000333E4"/>
    <w:rsid w:val="00035D90"/>
    <w:rsid w:val="00037129"/>
    <w:rsid w:val="00072D27"/>
    <w:rsid w:val="00076C40"/>
    <w:rsid w:val="00082D50"/>
    <w:rsid w:val="00090F6D"/>
    <w:rsid w:val="00091210"/>
    <w:rsid w:val="000948ED"/>
    <w:rsid w:val="000B4F3F"/>
    <w:rsid w:val="000C0F8B"/>
    <w:rsid w:val="000C1E13"/>
    <w:rsid w:val="000C2FFD"/>
    <w:rsid w:val="000C44C9"/>
    <w:rsid w:val="000D2147"/>
    <w:rsid w:val="000E3376"/>
    <w:rsid w:val="000E788F"/>
    <w:rsid w:val="000F0B03"/>
    <w:rsid w:val="00111340"/>
    <w:rsid w:val="00112405"/>
    <w:rsid w:val="0011798A"/>
    <w:rsid w:val="0012522F"/>
    <w:rsid w:val="00131A69"/>
    <w:rsid w:val="0013449D"/>
    <w:rsid w:val="00142B6E"/>
    <w:rsid w:val="0014325E"/>
    <w:rsid w:val="00145073"/>
    <w:rsid w:val="00170491"/>
    <w:rsid w:val="00172BAC"/>
    <w:rsid w:val="001C53C4"/>
    <w:rsid w:val="001D51E1"/>
    <w:rsid w:val="001E31B5"/>
    <w:rsid w:val="002054DB"/>
    <w:rsid w:val="002066BE"/>
    <w:rsid w:val="00221F63"/>
    <w:rsid w:val="00250693"/>
    <w:rsid w:val="00257332"/>
    <w:rsid w:val="002815F6"/>
    <w:rsid w:val="00294E3B"/>
    <w:rsid w:val="0029730C"/>
    <w:rsid w:val="002A0C33"/>
    <w:rsid w:val="002B18B1"/>
    <w:rsid w:val="002B3FE7"/>
    <w:rsid w:val="002B575E"/>
    <w:rsid w:val="002E1ABF"/>
    <w:rsid w:val="002E4965"/>
    <w:rsid w:val="002F5499"/>
    <w:rsid w:val="002F76B5"/>
    <w:rsid w:val="00304E8A"/>
    <w:rsid w:val="00310A60"/>
    <w:rsid w:val="00315F4E"/>
    <w:rsid w:val="00320FD5"/>
    <w:rsid w:val="00323265"/>
    <w:rsid w:val="0034791F"/>
    <w:rsid w:val="00355EE2"/>
    <w:rsid w:val="003641BC"/>
    <w:rsid w:val="00365A33"/>
    <w:rsid w:val="003709EC"/>
    <w:rsid w:val="00384178"/>
    <w:rsid w:val="00391405"/>
    <w:rsid w:val="0039346D"/>
    <w:rsid w:val="003A45B6"/>
    <w:rsid w:val="003B2264"/>
    <w:rsid w:val="003B2C49"/>
    <w:rsid w:val="003B4074"/>
    <w:rsid w:val="003C183D"/>
    <w:rsid w:val="003C361C"/>
    <w:rsid w:val="003F63AC"/>
    <w:rsid w:val="00401534"/>
    <w:rsid w:val="0041600F"/>
    <w:rsid w:val="00432FEB"/>
    <w:rsid w:val="00433EB4"/>
    <w:rsid w:val="00434A20"/>
    <w:rsid w:val="00463B2E"/>
    <w:rsid w:val="00494BD7"/>
    <w:rsid w:val="004A052C"/>
    <w:rsid w:val="004B5CC5"/>
    <w:rsid w:val="004C207C"/>
    <w:rsid w:val="004E4089"/>
    <w:rsid w:val="004F136A"/>
    <w:rsid w:val="00500732"/>
    <w:rsid w:val="00521513"/>
    <w:rsid w:val="00522B31"/>
    <w:rsid w:val="005265FE"/>
    <w:rsid w:val="00534935"/>
    <w:rsid w:val="005412CA"/>
    <w:rsid w:val="0059045F"/>
    <w:rsid w:val="005A2A6F"/>
    <w:rsid w:val="005A39CE"/>
    <w:rsid w:val="005B1B7A"/>
    <w:rsid w:val="005B4E1E"/>
    <w:rsid w:val="005B73C1"/>
    <w:rsid w:val="005E743B"/>
    <w:rsid w:val="005F1B71"/>
    <w:rsid w:val="005F7E07"/>
    <w:rsid w:val="00605233"/>
    <w:rsid w:val="006122AD"/>
    <w:rsid w:val="00617BD7"/>
    <w:rsid w:val="006250D0"/>
    <w:rsid w:val="00641C05"/>
    <w:rsid w:val="00641CE4"/>
    <w:rsid w:val="00645F22"/>
    <w:rsid w:val="00646B4D"/>
    <w:rsid w:val="0069650D"/>
    <w:rsid w:val="00696B89"/>
    <w:rsid w:val="00697FDA"/>
    <w:rsid w:val="006B0C94"/>
    <w:rsid w:val="006B570B"/>
    <w:rsid w:val="006C3D2D"/>
    <w:rsid w:val="006D5171"/>
    <w:rsid w:val="006E0E80"/>
    <w:rsid w:val="006E204F"/>
    <w:rsid w:val="006F7166"/>
    <w:rsid w:val="0070654E"/>
    <w:rsid w:val="0071458F"/>
    <w:rsid w:val="00722E38"/>
    <w:rsid w:val="0073316C"/>
    <w:rsid w:val="007351EC"/>
    <w:rsid w:val="00745389"/>
    <w:rsid w:val="00745ACE"/>
    <w:rsid w:val="0078171E"/>
    <w:rsid w:val="00785C8F"/>
    <w:rsid w:val="00792DC2"/>
    <w:rsid w:val="0079610F"/>
    <w:rsid w:val="007A01A9"/>
    <w:rsid w:val="007A1444"/>
    <w:rsid w:val="007A5BF8"/>
    <w:rsid w:val="007A5C99"/>
    <w:rsid w:val="007B12F9"/>
    <w:rsid w:val="007C03DE"/>
    <w:rsid w:val="007C2E28"/>
    <w:rsid w:val="007D16DD"/>
    <w:rsid w:val="007E3F7B"/>
    <w:rsid w:val="007F1865"/>
    <w:rsid w:val="00806F84"/>
    <w:rsid w:val="008275FE"/>
    <w:rsid w:val="008308CD"/>
    <w:rsid w:val="00832A89"/>
    <w:rsid w:val="008459FC"/>
    <w:rsid w:val="0085072E"/>
    <w:rsid w:val="008534B1"/>
    <w:rsid w:val="00864669"/>
    <w:rsid w:val="00873023"/>
    <w:rsid w:val="00875F60"/>
    <w:rsid w:val="008923B5"/>
    <w:rsid w:val="00893642"/>
    <w:rsid w:val="008C3161"/>
    <w:rsid w:val="008C5B6A"/>
    <w:rsid w:val="008C7A5A"/>
    <w:rsid w:val="008E1B71"/>
    <w:rsid w:val="008E6599"/>
    <w:rsid w:val="008F5500"/>
    <w:rsid w:val="00905354"/>
    <w:rsid w:val="009107DD"/>
    <w:rsid w:val="00913B36"/>
    <w:rsid w:val="00914513"/>
    <w:rsid w:val="00915F25"/>
    <w:rsid w:val="00920F5D"/>
    <w:rsid w:val="00923E35"/>
    <w:rsid w:val="00946428"/>
    <w:rsid w:val="00961E13"/>
    <w:rsid w:val="009641EA"/>
    <w:rsid w:val="0097475F"/>
    <w:rsid w:val="00991283"/>
    <w:rsid w:val="009A1A2D"/>
    <w:rsid w:val="009B70B4"/>
    <w:rsid w:val="009C63DC"/>
    <w:rsid w:val="009E1B93"/>
    <w:rsid w:val="009E439E"/>
    <w:rsid w:val="00A05CAC"/>
    <w:rsid w:val="00A12FD0"/>
    <w:rsid w:val="00A15E00"/>
    <w:rsid w:val="00A22E69"/>
    <w:rsid w:val="00A46106"/>
    <w:rsid w:val="00A525F4"/>
    <w:rsid w:val="00A63888"/>
    <w:rsid w:val="00A67631"/>
    <w:rsid w:val="00A7183C"/>
    <w:rsid w:val="00A7797C"/>
    <w:rsid w:val="00A95277"/>
    <w:rsid w:val="00AA4D42"/>
    <w:rsid w:val="00AA73B9"/>
    <w:rsid w:val="00AC1211"/>
    <w:rsid w:val="00AD2829"/>
    <w:rsid w:val="00AD334D"/>
    <w:rsid w:val="00AE33C3"/>
    <w:rsid w:val="00AF16A8"/>
    <w:rsid w:val="00AF3710"/>
    <w:rsid w:val="00B154DE"/>
    <w:rsid w:val="00B16565"/>
    <w:rsid w:val="00B17607"/>
    <w:rsid w:val="00B21D18"/>
    <w:rsid w:val="00B257B3"/>
    <w:rsid w:val="00B447DE"/>
    <w:rsid w:val="00B70698"/>
    <w:rsid w:val="00B82B52"/>
    <w:rsid w:val="00B8600F"/>
    <w:rsid w:val="00B95E4E"/>
    <w:rsid w:val="00B97A45"/>
    <w:rsid w:val="00BA38D0"/>
    <w:rsid w:val="00BA7B04"/>
    <w:rsid w:val="00BB23D0"/>
    <w:rsid w:val="00BC1E3F"/>
    <w:rsid w:val="00BD3CB0"/>
    <w:rsid w:val="00BE5AE6"/>
    <w:rsid w:val="00BF2684"/>
    <w:rsid w:val="00BF2738"/>
    <w:rsid w:val="00BF4ED6"/>
    <w:rsid w:val="00C043C1"/>
    <w:rsid w:val="00C16F91"/>
    <w:rsid w:val="00C374F8"/>
    <w:rsid w:val="00C43020"/>
    <w:rsid w:val="00C4774B"/>
    <w:rsid w:val="00C53715"/>
    <w:rsid w:val="00C653BA"/>
    <w:rsid w:val="00CC53B1"/>
    <w:rsid w:val="00CD7FF6"/>
    <w:rsid w:val="00CE6DEA"/>
    <w:rsid w:val="00D143D0"/>
    <w:rsid w:val="00D31D6E"/>
    <w:rsid w:val="00D36FE1"/>
    <w:rsid w:val="00D50B75"/>
    <w:rsid w:val="00D53A14"/>
    <w:rsid w:val="00D86638"/>
    <w:rsid w:val="00D917EF"/>
    <w:rsid w:val="00D95B4C"/>
    <w:rsid w:val="00DD2BD8"/>
    <w:rsid w:val="00DD6703"/>
    <w:rsid w:val="00E00E8F"/>
    <w:rsid w:val="00E057B9"/>
    <w:rsid w:val="00E136A8"/>
    <w:rsid w:val="00E15F0A"/>
    <w:rsid w:val="00E161B9"/>
    <w:rsid w:val="00E57D8B"/>
    <w:rsid w:val="00E60175"/>
    <w:rsid w:val="00E77475"/>
    <w:rsid w:val="00E86837"/>
    <w:rsid w:val="00E90026"/>
    <w:rsid w:val="00E92BAF"/>
    <w:rsid w:val="00ED0421"/>
    <w:rsid w:val="00ED3998"/>
    <w:rsid w:val="00EF0156"/>
    <w:rsid w:val="00F0142E"/>
    <w:rsid w:val="00F25384"/>
    <w:rsid w:val="00F2682C"/>
    <w:rsid w:val="00F308B7"/>
    <w:rsid w:val="00F31440"/>
    <w:rsid w:val="00F43015"/>
    <w:rsid w:val="00F65C52"/>
    <w:rsid w:val="00F66D67"/>
    <w:rsid w:val="00F81037"/>
    <w:rsid w:val="00F926C6"/>
    <w:rsid w:val="00FA118F"/>
    <w:rsid w:val="00FB461D"/>
    <w:rsid w:val="00FE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F52089"/>
  <w14:defaultImageDpi w14:val="300"/>
  <w15:docId w15:val="{78EC86F5-9D23-43FE-AFF4-95AB5189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E13"/>
    <w:pPr>
      <w:jc w:val="both"/>
    </w:pPr>
    <w:rPr>
      <w:rFonts w:ascii="Times New Roman" w:hAnsi="Times New Roman"/>
      <w:sz w:val="20"/>
    </w:rPr>
  </w:style>
  <w:style w:type="paragraph" w:styleId="Heading2">
    <w:name w:val="heading 2"/>
    <w:basedOn w:val="Normal"/>
    <w:next w:val="CorpsdeTexte-1"/>
    <w:link w:val="Heading2Char"/>
    <w:uiPriority w:val="1"/>
    <w:qFormat/>
    <w:rsid w:val="0039346D"/>
    <w:pPr>
      <w:widowControl w:val="0"/>
      <w:numPr>
        <w:ilvl w:val="1"/>
        <w:numId w:val="14"/>
      </w:numPr>
      <w:tabs>
        <w:tab w:val="left" w:pos="594"/>
      </w:tabs>
      <w:spacing w:before="60" w:after="120"/>
      <w:outlineLvl w:val="1"/>
    </w:pPr>
    <w:rPr>
      <w:rFonts w:eastAsia="Times New Roman"/>
      <w:spacing w:val="-1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sdeTexte-1">
    <w:name w:val="Corps de Texte - 1"/>
    <w:basedOn w:val="Normal"/>
    <w:next w:val="Normal"/>
    <w:qFormat/>
    <w:rsid w:val="000C1E13"/>
  </w:style>
  <w:style w:type="paragraph" w:customStyle="1" w:styleId="CorpsdeTexte-2">
    <w:name w:val="Corps de Texte - 2"/>
    <w:basedOn w:val="CorpsdeTexte-1"/>
    <w:qFormat/>
    <w:rsid w:val="000C1E13"/>
    <w:pPr>
      <w:ind w:firstLine="360"/>
    </w:pPr>
  </w:style>
  <w:style w:type="paragraph" w:customStyle="1" w:styleId="TitreArticle">
    <w:name w:val="Titre Article"/>
    <w:basedOn w:val="Normal"/>
    <w:next w:val="Auteurs"/>
    <w:link w:val="TitreArticleCar"/>
    <w:qFormat/>
    <w:rsid w:val="00B70698"/>
    <w:pPr>
      <w:spacing w:before="120" w:after="240"/>
      <w:jc w:val="center"/>
    </w:pPr>
    <w:rPr>
      <w:b/>
      <w:bCs/>
      <w:caps/>
      <w:sz w:val="24"/>
      <w:szCs w:val="28"/>
    </w:rPr>
  </w:style>
  <w:style w:type="paragraph" w:customStyle="1" w:styleId="Auteurs">
    <w:name w:val="Auteurs"/>
    <w:basedOn w:val="Normal"/>
    <w:next w:val="Affiliation"/>
    <w:qFormat/>
    <w:rsid w:val="000C1E13"/>
    <w:pPr>
      <w:jc w:val="center"/>
    </w:pPr>
    <w:rPr>
      <w:b/>
    </w:rPr>
  </w:style>
  <w:style w:type="paragraph" w:customStyle="1" w:styleId="Affiliation">
    <w:name w:val="Affiliation"/>
    <w:basedOn w:val="Normal"/>
    <w:qFormat/>
    <w:rsid w:val="000C1E13"/>
    <w:pPr>
      <w:jc w:val="center"/>
    </w:pPr>
  </w:style>
  <w:style w:type="paragraph" w:styleId="Caption">
    <w:name w:val="caption"/>
    <w:basedOn w:val="Normal"/>
    <w:next w:val="Normal"/>
    <w:uiPriority w:val="35"/>
    <w:unhideWhenUsed/>
    <w:qFormat/>
    <w:rsid w:val="00072D27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14325E"/>
    <w:rPr>
      <w:rFonts w:ascii="Times New Roman" w:eastAsia="Times New Roman" w:hAnsi="Times New Roman"/>
      <w:spacing w:val="-1"/>
      <w:szCs w:val="22"/>
      <w:lang w:val="en-US" w:eastAsia="en-US"/>
    </w:rPr>
  </w:style>
  <w:style w:type="paragraph" w:customStyle="1" w:styleId="CaptionTable1">
    <w:name w:val="Caption Table 1"/>
    <w:basedOn w:val="CorpsdeTexte-1"/>
    <w:qFormat/>
    <w:rsid w:val="0034791F"/>
    <w:pPr>
      <w:spacing w:before="120" w:after="180"/>
      <w:jc w:val="center"/>
    </w:pPr>
    <w:rPr>
      <w:sz w:val="18"/>
    </w:rPr>
  </w:style>
  <w:style w:type="paragraph" w:customStyle="1" w:styleId="CaptionTable2">
    <w:name w:val="Caption Table 2"/>
    <w:basedOn w:val="CaptionTable1"/>
    <w:qFormat/>
    <w:rsid w:val="001D51E1"/>
    <w:pPr>
      <w:jc w:val="left"/>
    </w:pPr>
  </w:style>
  <w:style w:type="paragraph" w:customStyle="1" w:styleId="Abstract">
    <w:name w:val="Abstract"/>
    <w:basedOn w:val="Normal"/>
    <w:qFormat/>
    <w:rsid w:val="00785C8F"/>
    <w:rPr>
      <w:lang w:val="en-US"/>
    </w:rPr>
  </w:style>
  <w:style w:type="paragraph" w:customStyle="1" w:styleId="TitreAbstract">
    <w:name w:val="Titre Abstract"/>
    <w:basedOn w:val="TitreArticle"/>
    <w:next w:val="Abstract"/>
    <w:link w:val="TitreAbstractCar"/>
    <w:qFormat/>
    <w:rsid w:val="00645F22"/>
    <w:pPr>
      <w:spacing w:before="0" w:after="120"/>
    </w:pPr>
    <w:rPr>
      <w:bCs w:val="0"/>
      <w:caps w:val="0"/>
      <w:szCs w:val="20"/>
      <w:lang w:val="en-US"/>
    </w:rPr>
  </w:style>
  <w:style w:type="character" w:customStyle="1" w:styleId="TitreArticleCar">
    <w:name w:val="Titre Article Car"/>
    <w:basedOn w:val="DefaultParagraphFont"/>
    <w:link w:val="TitreArticle"/>
    <w:rsid w:val="0039346D"/>
    <w:rPr>
      <w:rFonts w:ascii="Times New Roman" w:hAnsi="Times New Roman"/>
      <w:b/>
      <w:bCs/>
      <w:caps/>
      <w:szCs w:val="28"/>
    </w:rPr>
  </w:style>
  <w:style w:type="character" w:customStyle="1" w:styleId="TitreAbstractCar">
    <w:name w:val="Titre Abstract Car"/>
    <w:basedOn w:val="TitreArticleCar"/>
    <w:link w:val="TitreAbstract"/>
    <w:rsid w:val="00645F22"/>
    <w:rPr>
      <w:rFonts w:ascii="Times New Roman" w:hAnsi="Times New Roman"/>
      <w:b/>
      <w:bCs w:val="0"/>
      <w:caps w:val="0"/>
      <w:szCs w:val="20"/>
      <w:lang w:val="en-US"/>
    </w:rPr>
  </w:style>
  <w:style w:type="paragraph" w:customStyle="1" w:styleId="JCAAsection1">
    <w:name w:val="JCAA section 1"/>
    <w:basedOn w:val="CorpsdeTexte-1"/>
    <w:next w:val="CorpsdeTexte-1"/>
    <w:qFormat/>
    <w:rsid w:val="00BC1E3F"/>
    <w:pPr>
      <w:numPr>
        <w:numId w:val="38"/>
      </w:numPr>
      <w:spacing w:after="120"/>
    </w:pPr>
    <w:rPr>
      <w:b/>
      <w:sz w:val="24"/>
    </w:rPr>
  </w:style>
  <w:style w:type="paragraph" w:customStyle="1" w:styleId="JCAAsection2">
    <w:name w:val="JCAA section 2"/>
    <w:basedOn w:val="CorpsdeTexte-1"/>
    <w:next w:val="CorpsdeTexte-1"/>
    <w:qFormat/>
    <w:rsid w:val="00FE50A4"/>
    <w:pPr>
      <w:numPr>
        <w:ilvl w:val="1"/>
        <w:numId w:val="38"/>
      </w:numPr>
      <w:spacing w:after="120"/>
    </w:pPr>
    <w:rPr>
      <w:b/>
      <w:sz w:val="22"/>
    </w:rPr>
  </w:style>
  <w:style w:type="numbering" w:customStyle="1" w:styleId="JCAAsections">
    <w:name w:val="JCAA sections"/>
    <w:basedOn w:val="NoList"/>
    <w:uiPriority w:val="99"/>
    <w:rsid w:val="00BC1E3F"/>
    <w:pPr>
      <w:numPr>
        <w:numId w:val="38"/>
      </w:numPr>
    </w:pPr>
  </w:style>
  <w:style w:type="paragraph" w:customStyle="1" w:styleId="JCAAsection3">
    <w:name w:val="JCAA section 3"/>
    <w:basedOn w:val="CorpsdeTexte-1"/>
    <w:next w:val="CorpsdeTexte-1"/>
    <w:qFormat/>
    <w:rsid w:val="00FE50A4"/>
    <w:pPr>
      <w:numPr>
        <w:ilvl w:val="2"/>
        <w:numId w:val="38"/>
      </w:numPr>
      <w:spacing w:after="120"/>
    </w:pPr>
    <w:rPr>
      <w:b/>
    </w:rPr>
  </w:style>
  <w:style w:type="paragraph" w:customStyle="1" w:styleId="JCAAsection">
    <w:name w:val="JCAA section"/>
    <w:basedOn w:val="CorpsdeTexte-1"/>
    <w:qFormat/>
    <w:rsid w:val="00EF0156"/>
    <w:pPr>
      <w:spacing w:after="120"/>
    </w:pPr>
    <w:rPr>
      <w:b/>
      <w:bCs/>
      <w:sz w:val="24"/>
    </w:rPr>
  </w:style>
  <w:style w:type="paragraph" w:customStyle="1" w:styleId="Figures">
    <w:name w:val="Figures"/>
    <w:basedOn w:val="CorpsdeTexte-1"/>
    <w:qFormat/>
    <w:rsid w:val="00AD334D"/>
    <w:pPr>
      <w:jc w:val="center"/>
    </w:pPr>
    <w:rPr>
      <w:lang w:val="fr-FR"/>
    </w:rPr>
  </w:style>
  <w:style w:type="paragraph" w:customStyle="1" w:styleId="Table">
    <w:name w:val="Table"/>
    <w:basedOn w:val="Normal"/>
    <w:qFormat/>
    <w:rsid w:val="00BF4ED6"/>
    <w:rPr>
      <w:sz w:val="18"/>
      <w:lang w:val="en-US"/>
    </w:rPr>
  </w:style>
  <w:style w:type="paragraph" w:customStyle="1" w:styleId="References">
    <w:name w:val="References"/>
    <w:basedOn w:val="CorpsdeTexte-1"/>
    <w:qFormat/>
    <w:rsid w:val="002E1ABF"/>
    <w:rPr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2B18B1"/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18B1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unhideWhenUsed/>
    <w:rsid w:val="002B18B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65C5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C52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F65C5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C52"/>
    <w:rPr>
      <w:rFonts w:ascii="Times New Roman" w:hAnsi="Times New Roman"/>
      <w:sz w:val="20"/>
    </w:rPr>
  </w:style>
  <w:style w:type="character" w:styleId="Hyperlink">
    <w:name w:val="Hyperlink"/>
    <w:basedOn w:val="DefaultParagraphFont"/>
    <w:uiPriority w:val="99"/>
    <w:unhideWhenUsed/>
    <w:rsid w:val="00F65C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C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C5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5B7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D3998"/>
    <w:rPr>
      <w:color w:val="800080" w:themeColor="followedHyperlink"/>
      <w:u w:val="single"/>
    </w:rPr>
  </w:style>
  <w:style w:type="paragraph" w:customStyle="1" w:styleId="CaptionFigure2">
    <w:name w:val="Caption Figure 2"/>
    <w:basedOn w:val="CaptionTable2"/>
    <w:qFormat/>
    <w:rsid w:val="00FE50A4"/>
    <w:pPr>
      <w:spacing w:before="60" w:after="120"/>
    </w:pPr>
    <w:rPr>
      <w:lang w:val="fr-FR"/>
    </w:rPr>
  </w:style>
  <w:style w:type="paragraph" w:customStyle="1" w:styleId="CaptionFigure1">
    <w:name w:val="Caption Figure 1"/>
    <w:basedOn w:val="CaptionTable1"/>
    <w:qFormat/>
    <w:rsid w:val="00FE50A4"/>
    <w:pPr>
      <w:spacing w:before="60" w:after="120"/>
    </w:pPr>
  </w:style>
  <w:style w:type="paragraph" w:styleId="ListParagraph">
    <w:name w:val="List Paragraph"/>
    <w:basedOn w:val="Normal"/>
    <w:uiPriority w:val="34"/>
    <w:qFormat/>
    <w:rsid w:val="007A01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26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6C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6C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6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6C6"/>
    <w:rPr>
      <w:rFonts w:ascii="Times New Roman" w:hAnsi="Times New Roman"/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C37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ano\Desktop\Canadian%20acoustic%20journal\JCAA_Word_Templat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21BEFE-2461-44D3-B87D-559A91C5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JCAA_Word_Template.dotx</Template>
  <TotalTime>190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ÉTS</Company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PIANO</dc:creator>
  <cp:keywords/>
  <dc:description/>
  <cp:lastModifiedBy>PIANO</cp:lastModifiedBy>
  <cp:revision>7</cp:revision>
  <cp:lastPrinted>2015-02-05T15:55:00Z</cp:lastPrinted>
  <dcterms:created xsi:type="dcterms:W3CDTF">2017-05-09T02:04:00Z</dcterms:created>
  <dcterms:modified xsi:type="dcterms:W3CDTF">2017-05-09T17:59:00Z</dcterms:modified>
</cp:coreProperties>
</file>